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1C145" w14:textId="4AA217FC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Приложение</w:t>
      </w:r>
      <w:r w:rsidR="00D813A0">
        <w:rPr>
          <w:sz w:val="28"/>
          <w:szCs w:val="28"/>
        </w:rPr>
        <w:t xml:space="preserve"> 1</w:t>
      </w:r>
      <w:r w:rsidRPr="000A3557">
        <w:rPr>
          <w:sz w:val="28"/>
          <w:szCs w:val="28"/>
        </w:rPr>
        <w:t xml:space="preserve"> </w:t>
      </w:r>
    </w:p>
    <w:p w14:paraId="4F4064AF" w14:textId="663AC1AE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 xml:space="preserve">к </w:t>
      </w:r>
      <w:r w:rsidR="008E4AB4">
        <w:rPr>
          <w:sz w:val="28"/>
          <w:szCs w:val="28"/>
        </w:rPr>
        <w:t>р</w:t>
      </w:r>
      <w:r w:rsidR="00420599">
        <w:rPr>
          <w:sz w:val="28"/>
          <w:szCs w:val="28"/>
        </w:rPr>
        <w:t>аспоряжению</w:t>
      </w:r>
      <w:r w:rsidR="0099089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управы района Текстильщики города Москвы</w:t>
      </w:r>
      <w:r w:rsidRPr="000A3557">
        <w:rPr>
          <w:sz w:val="28"/>
          <w:szCs w:val="28"/>
        </w:rPr>
        <w:t xml:space="preserve"> </w:t>
      </w:r>
    </w:p>
    <w:p w14:paraId="746367A3" w14:textId="5B0ACF54" w:rsidR="000A3557" w:rsidRPr="000A3557" w:rsidRDefault="000A3557" w:rsidP="000A3557">
      <w:pPr>
        <w:ind w:left="5040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от</w:t>
      </w:r>
      <w:r w:rsidR="00744D6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«</w:t>
      </w:r>
      <w:r w:rsidRPr="000A3557">
        <w:rPr>
          <w:sz w:val="28"/>
          <w:szCs w:val="28"/>
        </w:rPr>
        <w:t>__</w:t>
      </w:r>
      <w:r w:rsidR="006E4066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»</w:t>
      </w:r>
      <w:r w:rsidRPr="000A3557">
        <w:rPr>
          <w:sz w:val="28"/>
          <w:szCs w:val="28"/>
        </w:rPr>
        <w:t xml:space="preserve">________ </w:t>
      </w:r>
      <w:r w:rsidR="00354AB1">
        <w:rPr>
          <w:sz w:val="28"/>
          <w:szCs w:val="28"/>
        </w:rPr>
        <w:t>202</w:t>
      </w:r>
      <w:r w:rsidR="00C72782">
        <w:rPr>
          <w:sz w:val="28"/>
          <w:szCs w:val="28"/>
        </w:rPr>
        <w:t>4</w:t>
      </w:r>
      <w:bookmarkStart w:id="0" w:name="_GoBack"/>
      <w:bookmarkEnd w:id="0"/>
      <w:r w:rsidR="00744D67">
        <w:rPr>
          <w:sz w:val="28"/>
          <w:szCs w:val="28"/>
        </w:rPr>
        <w:t xml:space="preserve"> </w:t>
      </w:r>
      <w:r w:rsidR="00420599">
        <w:rPr>
          <w:sz w:val="28"/>
          <w:szCs w:val="28"/>
        </w:rPr>
        <w:t>года № ___</w:t>
      </w:r>
    </w:p>
    <w:p w14:paraId="20233ED9" w14:textId="77777777" w:rsidR="000A3557" w:rsidRDefault="000A3557" w:rsidP="007D6812">
      <w:pPr>
        <w:pStyle w:val="12"/>
        <w:jc w:val="center"/>
        <w:rPr>
          <w:b/>
          <w:snapToGrid w:val="0"/>
          <w:sz w:val="28"/>
          <w:szCs w:val="28"/>
        </w:rPr>
      </w:pPr>
    </w:p>
    <w:p w14:paraId="587AD525" w14:textId="7B4FCF32" w:rsidR="00367E67" w:rsidRDefault="00186D7B" w:rsidP="009D634B">
      <w:pPr>
        <w:pStyle w:val="15"/>
        <w:ind w:firstLine="360"/>
        <w:jc w:val="center"/>
        <w:rPr>
          <w:b/>
          <w:sz w:val="28"/>
          <w:szCs w:val="28"/>
        </w:rPr>
      </w:pPr>
      <w:r w:rsidRPr="009D634B">
        <w:rPr>
          <w:b/>
          <w:sz w:val="28"/>
          <w:szCs w:val="28"/>
        </w:rPr>
        <w:t>Порядок</w:t>
      </w:r>
    </w:p>
    <w:p w14:paraId="3880523C" w14:textId="50C4F4A8" w:rsidR="00420599" w:rsidRPr="00367E67" w:rsidRDefault="00186D7B" w:rsidP="00367E67">
      <w:pPr>
        <w:pStyle w:val="15"/>
        <w:ind w:firstLine="0"/>
        <w:rPr>
          <w:b/>
          <w:sz w:val="28"/>
          <w:szCs w:val="28"/>
        </w:rPr>
      </w:pPr>
      <w:r w:rsidRPr="00367E67">
        <w:rPr>
          <w:b/>
          <w:sz w:val="28"/>
          <w:szCs w:val="28"/>
        </w:rPr>
        <w:t xml:space="preserve">проведения </w:t>
      </w:r>
      <w:r w:rsidR="006272A9" w:rsidRPr="006272A9">
        <w:rPr>
          <w:b/>
          <w:sz w:val="28"/>
          <w:szCs w:val="28"/>
        </w:rPr>
        <w:t>открытого конкурса на право заключения договора на реализацию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</w:t>
      </w:r>
    </w:p>
    <w:p w14:paraId="2DDFA310" w14:textId="77777777" w:rsidR="00420599" w:rsidRDefault="00420599" w:rsidP="00420599">
      <w:pPr>
        <w:pStyle w:val="15"/>
        <w:ind w:firstLine="0"/>
        <w:jc w:val="center"/>
        <w:rPr>
          <w:b/>
          <w:snapToGrid w:val="0"/>
          <w:color w:val="000000"/>
          <w:sz w:val="28"/>
          <w:szCs w:val="28"/>
        </w:rPr>
      </w:pPr>
    </w:p>
    <w:p w14:paraId="777F706E" w14:textId="77777777" w:rsidR="00186D7B" w:rsidRPr="00EE6051" w:rsidRDefault="00186D7B" w:rsidP="00420599">
      <w:pPr>
        <w:pStyle w:val="15"/>
        <w:ind w:firstLine="0"/>
        <w:jc w:val="center"/>
        <w:rPr>
          <w:b/>
          <w:snapToGrid w:val="0"/>
          <w:color w:val="000000"/>
          <w:sz w:val="28"/>
          <w:szCs w:val="28"/>
        </w:rPr>
      </w:pPr>
    </w:p>
    <w:p w14:paraId="6F092112" w14:textId="0B1D2005" w:rsidR="00420599" w:rsidRDefault="00420599" w:rsidP="00420599">
      <w:pPr>
        <w:widowControl w:val="0"/>
        <w:numPr>
          <w:ilvl w:val="0"/>
          <w:numId w:val="2"/>
        </w:numPr>
        <w:ind w:right="-96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 xml:space="preserve">Общие </w:t>
      </w:r>
      <w:r w:rsidR="0000064E">
        <w:rPr>
          <w:b/>
          <w:snapToGrid w:val="0"/>
          <w:color w:val="000000"/>
          <w:sz w:val="28"/>
          <w:szCs w:val="28"/>
        </w:rPr>
        <w:t xml:space="preserve">положения </w:t>
      </w:r>
      <w:r w:rsidR="00246A94">
        <w:rPr>
          <w:b/>
          <w:snapToGrid w:val="0"/>
          <w:color w:val="000000"/>
          <w:sz w:val="28"/>
          <w:szCs w:val="28"/>
        </w:rPr>
        <w:t>Порядка</w:t>
      </w:r>
    </w:p>
    <w:p w14:paraId="4C46AC25" w14:textId="77777777" w:rsidR="00420599" w:rsidRDefault="00420599" w:rsidP="00420599">
      <w:pPr>
        <w:widowControl w:val="0"/>
        <w:ind w:left="360"/>
        <w:rPr>
          <w:b/>
          <w:snapToGrid w:val="0"/>
          <w:color w:val="000000"/>
          <w:sz w:val="28"/>
          <w:szCs w:val="28"/>
        </w:rPr>
      </w:pPr>
    </w:p>
    <w:p w14:paraId="4E46E3FA" w14:textId="117A8865" w:rsidR="00420599" w:rsidRPr="000A6796" w:rsidRDefault="00BA39F2" w:rsidP="00420599">
      <w:pPr>
        <w:widowControl w:val="0"/>
        <w:autoSpaceDE w:val="0"/>
        <w:autoSpaceDN w:val="0"/>
        <w:adjustRightInd w:val="0"/>
        <w:ind w:firstLine="36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0599" w:rsidRPr="000A6796">
        <w:rPr>
          <w:sz w:val="28"/>
          <w:szCs w:val="28"/>
        </w:rPr>
        <w:t xml:space="preserve">1.1. </w:t>
      </w:r>
      <w:r w:rsidR="0090543E">
        <w:rPr>
          <w:sz w:val="28"/>
          <w:szCs w:val="28"/>
        </w:rPr>
        <w:t xml:space="preserve">Настоящий </w:t>
      </w:r>
      <w:r w:rsidR="00246A94">
        <w:rPr>
          <w:sz w:val="28"/>
          <w:szCs w:val="28"/>
        </w:rPr>
        <w:t>Порядок</w:t>
      </w:r>
      <w:r w:rsidR="00A82BEB">
        <w:rPr>
          <w:sz w:val="28"/>
          <w:szCs w:val="28"/>
        </w:rPr>
        <w:t xml:space="preserve"> разработан</w:t>
      </w:r>
      <w:r w:rsidR="005C002E">
        <w:rPr>
          <w:sz w:val="28"/>
          <w:szCs w:val="28"/>
        </w:rPr>
        <w:t xml:space="preserve"> </w:t>
      </w:r>
      <w:r w:rsidR="00A82BEB">
        <w:rPr>
          <w:color w:val="000000"/>
          <w:sz w:val="28"/>
          <w:szCs w:val="28"/>
        </w:rPr>
        <w:t>в</w:t>
      </w:r>
      <w:r w:rsidRPr="0093278C">
        <w:rPr>
          <w:color w:val="000000"/>
          <w:sz w:val="28"/>
          <w:szCs w:val="28"/>
        </w:rPr>
        <w:t xml:space="preserve"> соответствии</w:t>
      </w:r>
      <w:r w:rsidRPr="00932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93278C">
        <w:rPr>
          <w:sz w:val="28"/>
          <w:szCs w:val="28"/>
        </w:rPr>
        <w:t>Законом горо</w:t>
      </w:r>
      <w:r w:rsidR="005C002E">
        <w:rPr>
          <w:sz w:val="28"/>
          <w:szCs w:val="28"/>
        </w:rPr>
        <w:t xml:space="preserve">да Москвы от 11 июля 2012 года </w:t>
      </w:r>
      <w:r w:rsidRPr="0093278C">
        <w:rPr>
          <w:sz w:val="28"/>
          <w:szCs w:val="28"/>
        </w:rPr>
        <w:t xml:space="preserve">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93278C">
        <w:rPr>
          <w:rFonts w:eastAsia="Calibri"/>
          <w:sz w:val="28"/>
          <w:szCs w:val="28"/>
        </w:rPr>
        <w:t xml:space="preserve">от 29 июня 2010 года № 540-ПП «Об утверждении </w:t>
      </w:r>
      <w:r w:rsidR="00246A94">
        <w:rPr>
          <w:rFonts w:eastAsia="Calibri"/>
          <w:sz w:val="28"/>
          <w:szCs w:val="28"/>
        </w:rPr>
        <w:t>Порядка</w:t>
      </w:r>
      <w:r w:rsidRPr="0093278C">
        <w:rPr>
          <w:rFonts w:eastAsia="Calibri"/>
          <w:sz w:val="28"/>
          <w:szCs w:val="28"/>
        </w:rPr>
        <w:t xml:space="preserve"> об управлении объектами нежилого фонда, находящимися в собственности города Москвы», п</w:t>
      </w:r>
      <w:r w:rsidRPr="0093278C">
        <w:rPr>
          <w:rFonts w:eastAsia="Calibri"/>
          <w:bCs/>
          <w:sz w:val="28"/>
          <w:szCs w:val="28"/>
        </w:rPr>
        <w:t>остановлением Правительства Москвы от 24 февраля 2010 года № 157-ПП «О полномочиях территориальных органов исполнительной власти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</w:t>
      </w:r>
      <w:r>
        <w:rPr>
          <w:rFonts w:eastAsia="Calibri"/>
          <w:bCs/>
          <w:sz w:val="28"/>
          <w:szCs w:val="28"/>
        </w:rPr>
        <w:t>х актов) Правительства Москвы»</w:t>
      </w:r>
      <w:r w:rsidRPr="0093278C">
        <w:rPr>
          <w:sz w:val="28"/>
          <w:szCs w:val="28"/>
        </w:rPr>
        <w:t>, приказа Департамента территориальных органов исполнительной власти города Москвы от 29.01.2015 г.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A82BEB">
        <w:rPr>
          <w:sz w:val="28"/>
          <w:szCs w:val="28"/>
        </w:rPr>
        <w:t>»</w:t>
      </w:r>
      <w:r w:rsidRPr="009327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 w:rsidRPr="0093278C">
        <w:rPr>
          <w:sz w:val="28"/>
          <w:szCs w:val="28"/>
        </w:rPr>
        <w:t xml:space="preserve">выявления организаций, способных наиболее эффективно и рационально организовать и проводить </w:t>
      </w:r>
      <w:r w:rsidR="00A82BEB">
        <w:rPr>
          <w:sz w:val="28"/>
          <w:szCs w:val="28"/>
        </w:rPr>
        <w:t>досуговую, социально-воспитательную, физкультурно-оздоровительную и спортивную</w:t>
      </w:r>
      <w:r w:rsidR="00A82BEB" w:rsidRPr="0093278C" w:rsidDel="00A82BEB">
        <w:rPr>
          <w:sz w:val="28"/>
          <w:szCs w:val="28"/>
        </w:rPr>
        <w:t xml:space="preserve"> </w:t>
      </w:r>
      <w:r w:rsidRPr="0093278C">
        <w:rPr>
          <w:sz w:val="28"/>
          <w:szCs w:val="28"/>
        </w:rPr>
        <w:t>работу</w:t>
      </w:r>
      <w:r w:rsidR="00A82BEB">
        <w:rPr>
          <w:sz w:val="28"/>
          <w:szCs w:val="28"/>
        </w:rPr>
        <w:t xml:space="preserve"> с населением по месту жительства</w:t>
      </w:r>
      <w:r w:rsidRPr="0093278C">
        <w:rPr>
          <w:sz w:val="28"/>
          <w:szCs w:val="28"/>
        </w:rPr>
        <w:t>, а также развития лучшего опыта и традиций воспитательной работы и организации активного досуга населения.</w:t>
      </w:r>
    </w:p>
    <w:p w14:paraId="10A4D42D" w14:textId="1D3E5549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82BE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Основные понятия, применяемые в настоящем </w:t>
      </w:r>
      <w:r w:rsidR="00F86F62">
        <w:rPr>
          <w:color w:val="000000"/>
          <w:sz w:val="28"/>
          <w:szCs w:val="28"/>
        </w:rPr>
        <w:t>Порядке</w:t>
      </w:r>
      <w:r w:rsidR="00764B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его целей:</w:t>
      </w:r>
    </w:p>
    <w:p w14:paraId="1E6C7A79" w14:textId="77777777" w:rsidR="00420599" w:rsidRPr="00E9493E" w:rsidRDefault="00420599" w:rsidP="00420599">
      <w:pPr>
        <w:pStyle w:val="15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Договор - </w:t>
      </w:r>
      <w:r w:rsidRPr="00E9493E">
        <w:rPr>
          <w:color w:val="000000"/>
          <w:sz w:val="28"/>
          <w:szCs w:val="28"/>
        </w:rPr>
        <w:t xml:space="preserve">договор </w:t>
      </w:r>
      <w:r w:rsidRPr="00DE1D05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DE1D05">
        <w:rPr>
          <w:color w:val="000000"/>
          <w:sz w:val="28"/>
          <w:szCs w:val="28"/>
        </w:rPr>
        <w:t>;</w:t>
      </w:r>
    </w:p>
    <w:p w14:paraId="42A3294E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FC3772">
        <w:rPr>
          <w:b/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 xml:space="preserve"> - </w:t>
      </w:r>
      <w:r w:rsidRPr="004045FF">
        <w:rPr>
          <w:color w:val="000000"/>
          <w:sz w:val="28"/>
          <w:szCs w:val="28"/>
        </w:rPr>
        <w:t>конкурс на право заключения</w:t>
      </w:r>
      <w:r w:rsidRPr="00DE1D05">
        <w:rPr>
          <w:b/>
          <w:sz w:val="28"/>
          <w:szCs w:val="28"/>
        </w:rPr>
        <w:t xml:space="preserve"> </w:t>
      </w:r>
      <w:r w:rsidRPr="00DE1D05">
        <w:rPr>
          <w:sz w:val="28"/>
          <w:szCs w:val="28"/>
        </w:rPr>
        <w:t>на безвозмездной основе</w:t>
      </w:r>
      <w:r w:rsidRPr="004045FF">
        <w:rPr>
          <w:color w:val="000000"/>
          <w:sz w:val="28"/>
          <w:szCs w:val="28"/>
        </w:rPr>
        <w:t xml:space="preserve"> </w:t>
      </w:r>
      <w:r w:rsidRPr="00DD00A9">
        <w:rPr>
          <w:color w:val="000000"/>
          <w:sz w:val="28"/>
          <w:szCs w:val="28"/>
        </w:rPr>
        <w:t>договора</w:t>
      </w:r>
      <w:r w:rsidRPr="004045FF">
        <w:rPr>
          <w:color w:val="000000"/>
          <w:sz w:val="28"/>
          <w:szCs w:val="28"/>
        </w:rPr>
        <w:t xml:space="preserve"> </w:t>
      </w:r>
      <w:r w:rsidRPr="00DE1D05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color w:val="000000"/>
          <w:sz w:val="28"/>
          <w:szCs w:val="28"/>
        </w:rPr>
        <w:t>;</w:t>
      </w:r>
    </w:p>
    <w:p w14:paraId="08747BC4" w14:textId="77777777" w:rsidR="00420599" w:rsidRDefault="00420599" w:rsidP="00420599">
      <w:pPr>
        <w:pStyle w:val="15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заявители - </w:t>
      </w:r>
      <w:r>
        <w:rPr>
          <w:color w:val="000000"/>
          <w:sz w:val="28"/>
          <w:szCs w:val="28"/>
        </w:rPr>
        <w:t xml:space="preserve">социально ориентированные некоммерческие организации, осуществляющие </w:t>
      </w:r>
      <w:r w:rsidRPr="004045FF">
        <w:rPr>
          <w:color w:val="000000"/>
          <w:sz w:val="28"/>
          <w:szCs w:val="28"/>
        </w:rPr>
        <w:t>досугов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>, социально-воспитательн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>, физкультурно-оздоровительн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 xml:space="preserve"> и спортивн</w:t>
      </w:r>
      <w:r>
        <w:rPr>
          <w:color w:val="000000"/>
          <w:sz w:val="28"/>
          <w:szCs w:val="28"/>
        </w:rPr>
        <w:t>ую</w:t>
      </w:r>
      <w:r w:rsidRPr="004045FF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4045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населением и представившие заявку на участие в Конкурсе;</w:t>
      </w:r>
    </w:p>
    <w:p w14:paraId="77BCCD4A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 w:rsidRPr="00FC3772">
        <w:rPr>
          <w:b/>
          <w:color w:val="000000"/>
          <w:sz w:val="28"/>
          <w:szCs w:val="28"/>
        </w:rPr>
        <w:t>участники Конкурса</w:t>
      </w:r>
      <w:r>
        <w:rPr>
          <w:color w:val="000000"/>
          <w:sz w:val="28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211C8DD7" w14:textId="77777777" w:rsidR="00420599" w:rsidRDefault="00420599" w:rsidP="00420599">
      <w:pPr>
        <w:pStyle w:val="15"/>
        <w:ind w:firstLine="720"/>
        <w:rPr>
          <w:color w:val="000000"/>
          <w:sz w:val="28"/>
          <w:szCs w:val="28"/>
        </w:rPr>
      </w:pPr>
      <w:r w:rsidRPr="00FC3772">
        <w:rPr>
          <w:b/>
          <w:color w:val="000000"/>
          <w:sz w:val="28"/>
          <w:szCs w:val="28"/>
        </w:rPr>
        <w:t>нежилые помещения, находящиеся в собственности города Москвы</w:t>
      </w:r>
      <w:r>
        <w:rPr>
          <w:color w:val="000000"/>
          <w:sz w:val="28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района </w:t>
      </w:r>
      <w:r w:rsidR="00017C66">
        <w:rPr>
          <w:color w:val="000000"/>
          <w:sz w:val="28"/>
          <w:szCs w:val="28"/>
        </w:rPr>
        <w:t xml:space="preserve">Текстильщики </w:t>
      </w:r>
      <w:r>
        <w:rPr>
          <w:color w:val="000000"/>
          <w:sz w:val="28"/>
          <w:szCs w:val="28"/>
        </w:rPr>
        <w:t xml:space="preserve">города Москвы для осуществления </w:t>
      </w:r>
      <w:r w:rsidRPr="003C3401">
        <w:rPr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 с населением по месту жительства</w:t>
      </w:r>
      <w:r>
        <w:rPr>
          <w:color w:val="000000"/>
          <w:sz w:val="28"/>
          <w:szCs w:val="28"/>
        </w:rPr>
        <w:t>, и входящие в согласованный советом депутатов муниципального округа</w:t>
      </w:r>
      <w:r w:rsidR="00017C66">
        <w:rPr>
          <w:color w:val="000000"/>
          <w:sz w:val="28"/>
          <w:szCs w:val="28"/>
        </w:rPr>
        <w:t xml:space="preserve"> Текстильщики в городе Москве</w:t>
      </w:r>
      <w:r>
        <w:rPr>
          <w:color w:val="000000"/>
          <w:sz w:val="28"/>
          <w:szCs w:val="28"/>
        </w:rPr>
        <w:t xml:space="preserve"> перечень нежилых помещений для использования с участием социально ориентированных некоммерческих организаций;</w:t>
      </w:r>
    </w:p>
    <w:p w14:paraId="5F7A319E" w14:textId="77777777" w:rsidR="00420599" w:rsidRPr="0047133C" w:rsidRDefault="00420599" w:rsidP="00420599">
      <w:pPr>
        <w:pStyle w:val="15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со</w:t>
      </w:r>
      <w:r w:rsidRPr="0047133C">
        <w:rPr>
          <w:b/>
          <w:sz w:val="28"/>
          <w:szCs w:val="28"/>
        </w:rPr>
        <w:t>циальная программа (проект)</w:t>
      </w:r>
      <w:r w:rsidRPr="0047133C">
        <w:rPr>
          <w:sz w:val="28"/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</w:t>
      </w:r>
      <w:r>
        <w:rPr>
          <w:sz w:val="28"/>
          <w:szCs w:val="28"/>
        </w:rPr>
        <w:t xml:space="preserve">основных и дополнительных </w:t>
      </w:r>
      <w:r w:rsidRPr="0047133C">
        <w:rPr>
          <w:sz w:val="28"/>
          <w:szCs w:val="28"/>
        </w:rPr>
        <w:t>форм и направлений</w:t>
      </w:r>
      <w:r>
        <w:rPr>
          <w:sz w:val="28"/>
          <w:szCs w:val="28"/>
        </w:rPr>
        <w:t>.</w:t>
      </w:r>
    </w:p>
    <w:p w14:paraId="6DCE634C" w14:textId="77777777" w:rsidR="00420599" w:rsidRPr="0047133C" w:rsidRDefault="00420599" w:rsidP="00420599">
      <w:pPr>
        <w:pStyle w:val="1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7133C">
        <w:rPr>
          <w:sz w:val="28"/>
          <w:szCs w:val="28"/>
        </w:rPr>
        <w:t>основны</w:t>
      </w:r>
      <w:r>
        <w:rPr>
          <w:sz w:val="28"/>
          <w:szCs w:val="28"/>
        </w:rPr>
        <w:t>м</w:t>
      </w:r>
      <w:r w:rsidRPr="0047133C">
        <w:rPr>
          <w:sz w:val="28"/>
          <w:szCs w:val="28"/>
        </w:rPr>
        <w:t xml:space="preserve"> форм</w:t>
      </w:r>
      <w:r>
        <w:rPr>
          <w:sz w:val="28"/>
          <w:szCs w:val="28"/>
        </w:rPr>
        <w:t>ам</w:t>
      </w:r>
      <w:r w:rsidRPr="0047133C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относится</w:t>
      </w:r>
      <w:r w:rsidRPr="0047133C">
        <w:rPr>
          <w:sz w:val="28"/>
          <w:szCs w:val="28"/>
        </w:rPr>
        <w:t>:</w:t>
      </w:r>
    </w:p>
    <w:p w14:paraId="21C43FD7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sz w:val="28"/>
          <w:szCs w:val="28"/>
        </w:rPr>
        <w:t>-</w:t>
      </w:r>
      <w:r w:rsidRPr="0047133C">
        <w:rPr>
          <w:rFonts w:eastAsia="Arial Unicode MS"/>
          <w:sz w:val="28"/>
          <w:szCs w:val="28"/>
        </w:rPr>
        <w:t xml:space="preserve"> клубные формирования, общественные самодеятельные и любительские объединения граждан;</w:t>
      </w:r>
    </w:p>
    <w:p w14:paraId="00D1DDDF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центры досуга, студии, кружки;</w:t>
      </w:r>
    </w:p>
    <w:p w14:paraId="0E39616C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службы и кабинеты консультирования граждан;</w:t>
      </w:r>
    </w:p>
    <w:p w14:paraId="4A5B228F" w14:textId="77777777" w:rsidR="00420599" w:rsidRPr="0047133C" w:rsidRDefault="00420599" w:rsidP="00017C66">
      <w:pPr>
        <w:pStyle w:val="15"/>
        <w:ind w:firstLine="720"/>
        <w:rPr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центры физической культуры, секции</w:t>
      </w:r>
      <w:r w:rsidRPr="0047133C">
        <w:rPr>
          <w:sz w:val="28"/>
          <w:szCs w:val="28"/>
        </w:rPr>
        <w:t xml:space="preserve"> по общефизической подготовке и видам спорта.</w:t>
      </w:r>
    </w:p>
    <w:p w14:paraId="2549A161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 </w:t>
      </w:r>
      <w:r w:rsidRPr="0047133C">
        <w:rPr>
          <w:rFonts w:eastAsia="Arial Unicode MS"/>
          <w:sz w:val="28"/>
          <w:szCs w:val="28"/>
        </w:rPr>
        <w:t>дополнительны</w:t>
      </w:r>
      <w:r>
        <w:rPr>
          <w:rFonts w:eastAsia="Arial Unicode MS"/>
          <w:sz w:val="28"/>
          <w:szCs w:val="28"/>
        </w:rPr>
        <w:t>м</w:t>
      </w:r>
      <w:r w:rsidRPr="0047133C">
        <w:rPr>
          <w:rFonts w:eastAsia="Arial Unicode MS"/>
          <w:sz w:val="28"/>
          <w:szCs w:val="28"/>
        </w:rPr>
        <w:t xml:space="preserve"> форм</w:t>
      </w:r>
      <w:r>
        <w:rPr>
          <w:rFonts w:eastAsia="Arial Unicode MS"/>
          <w:sz w:val="28"/>
          <w:szCs w:val="28"/>
        </w:rPr>
        <w:t>ам</w:t>
      </w:r>
      <w:r w:rsidRPr="0047133C">
        <w:rPr>
          <w:rFonts w:eastAsia="Arial Unicode MS"/>
          <w:sz w:val="28"/>
          <w:szCs w:val="28"/>
        </w:rPr>
        <w:t xml:space="preserve"> работы</w:t>
      </w:r>
      <w:r>
        <w:rPr>
          <w:rFonts w:eastAsia="Arial Unicode MS"/>
          <w:sz w:val="28"/>
          <w:szCs w:val="28"/>
        </w:rPr>
        <w:t xml:space="preserve"> относится</w:t>
      </w:r>
      <w:r w:rsidRPr="0047133C">
        <w:rPr>
          <w:rFonts w:eastAsia="Arial Unicode MS"/>
          <w:sz w:val="28"/>
          <w:szCs w:val="28"/>
        </w:rPr>
        <w:t>:</w:t>
      </w:r>
    </w:p>
    <w:p w14:paraId="14C0C4BB" w14:textId="77777777" w:rsidR="00420599" w:rsidRPr="0047133C" w:rsidRDefault="00420599" w:rsidP="00017C66">
      <w:pPr>
        <w:pStyle w:val="15"/>
        <w:ind w:firstLine="720"/>
        <w:rPr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 xml:space="preserve">- организация </w:t>
      </w:r>
      <w:r w:rsidRPr="0047133C">
        <w:rPr>
          <w:sz w:val="28"/>
          <w:szCs w:val="28"/>
        </w:rPr>
        <w:t>соревнований, физкультурно-спортивных праздников, смотров, слетов, творческих конкурсов, праздничных мероприятий;</w:t>
      </w:r>
    </w:p>
    <w:p w14:paraId="42480024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47133C">
        <w:rPr>
          <w:rFonts w:eastAsia="Arial Unicode MS"/>
          <w:sz w:val="28"/>
          <w:szCs w:val="28"/>
        </w:rPr>
        <w:t>- участие в городских, окружных, районных, а также в российских и международных досуговых и спортивных мероприятиях</w:t>
      </w:r>
      <w:r>
        <w:rPr>
          <w:rFonts w:eastAsia="Arial Unicode MS"/>
          <w:sz w:val="28"/>
          <w:szCs w:val="28"/>
        </w:rPr>
        <w:t>.</w:t>
      </w:r>
    </w:p>
    <w:p w14:paraId="5F3A467C" w14:textId="77777777" w:rsidR="00420599" w:rsidRPr="0047133C" w:rsidRDefault="00420599" w:rsidP="00017C66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7133C">
        <w:rPr>
          <w:sz w:val="28"/>
          <w:szCs w:val="28"/>
        </w:rPr>
        <w:t>аправления работы:</w:t>
      </w:r>
    </w:p>
    <w:p w14:paraId="59AEE1F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b/>
          <w:sz w:val="28"/>
          <w:szCs w:val="28"/>
        </w:rPr>
        <w:lastRenderedPageBreak/>
        <w:t xml:space="preserve"> </w:t>
      </w:r>
      <w:r w:rsidRPr="0047133C">
        <w:rPr>
          <w:sz w:val="28"/>
          <w:szCs w:val="28"/>
        </w:rPr>
        <w:t>- гражданское и патриотическое воспитание;</w:t>
      </w:r>
    </w:p>
    <w:p w14:paraId="25203958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художественно-эстетическое творчество, различные виды искусств;</w:t>
      </w:r>
    </w:p>
    <w:p w14:paraId="6044B2A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физкультурно-оздоровительная и спортивная работа;</w:t>
      </w:r>
    </w:p>
    <w:p w14:paraId="468731D2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оборонно-спортивная работа;</w:t>
      </w:r>
    </w:p>
    <w:p w14:paraId="4B8F2E1D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туристическая и эколого-краеведческая деятельность;</w:t>
      </w:r>
    </w:p>
    <w:p w14:paraId="4EE8ECC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прикладные виды творчества, основы ремесел и трудовое воспитание;</w:t>
      </w:r>
    </w:p>
    <w:p w14:paraId="58D114EA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научно-техническое творчество, моделирование, освоение компьютерных технологий;</w:t>
      </w:r>
    </w:p>
    <w:p w14:paraId="681C47CC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информационно-коммуникативная деятельность;</w:t>
      </w:r>
    </w:p>
    <w:p w14:paraId="1FFB4171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познавательно-просветительские и интеллектуально-развивающие занятия;</w:t>
      </w:r>
    </w:p>
    <w:p w14:paraId="050A47D9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 xml:space="preserve"> - с</w:t>
      </w:r>
      <w:r w:rsidRPr="0047133C">
        <w:rPr>
          <w:rFonts w:eastAsia="Arial Unicode MS"/>
          <w:sz w:val="28"/>
          <w:szCs w:val="28"/>
        </w:rPr>
        <w:t>оциально-коррекционная, адаптирующая и консультационная работа с особыми категориями населения;</w:t>
      </w:r>
    </w:p>
    <w:p w14:paraId="7673015B" w14:textId="77777777" w:rsidR="00420599" w:rsidRPr="0047133C" w:rsidRDefault="00420599" w:rsidP="00017C66">
      <w:pPr>
        <w:pStyle w:val="12"/>
        <w:ind w:firstLine="709"/>
        <w:jc w:val="both"/>
        <w:rPr>
          <w:sz w:val="28"/>
          <w:szCs w:val="28"/>
        </w:rPr>
      </w:pPr>
      <w:r w:rsidRPr="0047133C">
        <w:rPr>
          <w:sz w:val="28"/>
          <w:szCs w:val="28"/>
        </w:rPr>
        <w:t>- духовно-нравственное воспитание, укрепление семейных ценностей;</w:t>
      </w:r>
    </w:p>
    <w:p w14:paraId="350802BC" w14:textId="77777777" w:rsidR="007D6812" w:rsidRDefault="00420599" w:rsidP="00017C66">
      <w:pPr>
        <w:pStyle w:val="12"/>
        <w:ind w:right="-99" w:firstLine="708"/>
        <w:jc w:val="both"/>
        <w:rPr>
          <w:sz w:val="28"/>
        </w:rPr>
      </w:pPr>
      <w:r w:rsidRPr="0047133C">
        <w:rPr>
          <w:sz w:val="28"/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0F5DB7BF" w14:textId="77777777" w:rsidR="007D6812" w:rsidRDefault="007D6812" w:rsidP="007D6812">
      <w:pPr>
        <w:pStyle w:val="12"/>
        <w:ind w:right="-99" w:firstLine="708"/>
        <w:jc w:val="both"/>
        <w:rPr>
          <w:sz w:val="28"/>
          <w:szCs w:val="28"/>
        </w:rPr>
      </w:pPr>
    </w:p>
    <w:p w14:paraId="195EDEE0" w14:textId="77777777" w:rsidR="00186D7B" w:rsidRDefault="00186D7B" w:rsidP="007D6812">
      <w:pPr>
        <w:pStyle w:val="12"/>
        <w:ind w:right="-99" w:firstLine="708"/>
        <w:jc w:val="both"/>
        <w:rPr>
          <w:sz w:val="28"/>
          <w:szCs w:val="28"/>
        </w:rPr>
      </w:pPr>
    </w:p>
    <w:p w14:paraId="6798EB99" w14:textId="77777777" w:rsidR="007D6812" w:rsidRDefault="007D6812" w:rsidP="007D681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C6AA7">
        <w:rPr>
          <w:b/>
          <w:sz w:val="28"/>
          <w:szCs w:val="28"/>
        </w:rPr>
        <w:t xml:space="preserve">. </w:t>
      </w:r>
      <w:r w:rsidR="00983B65">
        <w:rPr>
          <w:b/>
          <w:sz w:val="28"/>
          <w:szCs w:val="28"/>
        </w:rPr>
        <w:t>З</w:t>
      </w:r>
      <w:r w:rsidR="00C21A42">
        <w:rPr>
          <w:b/>
          <w:sz w:val="28"/>
          <w:szCs w:val="28"/>
        </w:rPr>
        <w:t xml:space="preserve">адачи </w:t>
      </w:r>
      <w:r>
        <w:rPr>
          <w:b/>
          <w:sz w:val="28"/>
          <w:szCs w:val="28"/>
        </w:rPr>
        <w:t>проведения конкурс</w:t>
      </w:r>
      <w:r w:rsidR="00C21A42">
        <w:rPr>
          <w:b/>
          <w:sz w:val="28"/>
          <w:szCs w:val="28"/>
        </w:rPr>
        <w:t>а</w:t>
      </w:r>
    </w:p>
    <w:p w14:paraId="70933D92" w14:textId="77777777" w:rsidR="007D6812" w:rsidRDefault="007D6812" w:rsidP="007D681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AE06F1" w14:textId="77777777" w:rsidR="007D6812" w:rsidRPr="000A3557" w:rsidRDefault="00983B65" w:rsidP="007D6812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Конкурса</w:t>
      </w:r>
      <w:r w:rsidR="007D6812" w:rsidRPr="000A3557">
        <w:rPr>
          <w:sz w:val="28"/>
          <w:szCs w:val="28"/>
        </w:rPr>
        <w:t xml:space="preserve"> являются:</w:t>
      </w:r>
    </w:p>
    <w:p w14:paraId="3E4D43F6" w14:textId="77777777" w:rsidR="007D6812" w:rsidRPr="000A3557" w:rsidRDefault="007D6812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557">
        <w:rPr>
          <w:sz w:val="28"/>
          <w:szCs w:val="28"/>
        </w:rPr>
        <w:t>-</w:t>
      </w:r>
      <w:r w:rsidR="00A432FA">
        <w:rPr>
          <w:sz w:val="28"/>
          <w:szCs w:val="28"/>
        </w:rPr>
        <w:t xml:space="preserve"> отбор социальных программ (проектов), направленных на социальное воспитание и удовлетворение потребностей жителей города Москвы в проведении организованного досуга и спорта</w:t>
      </w:r>
      <w:r w:rsidRPr="000A3557">
        <w:rPr>
          <w:sz w:val="28"/>
          <w:szCs w:val="28"/>
        </w:rPr>
        <w:t>;</w:t>
      </w:r>
    </w:p>
    <w:p w14:paraId="35350A3C" w14:textId="77777777" w:rsidR="007D6812" w:rsidRDefault="007D6812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3557">
        <w:rPr>
          <w:sz w:val="28"/>
          <w:szCs w:val="28"/>
        </w:rPr>
        <w:t xml:space="preserve">- предоставление жителям </w:t>
      </w:r>
      <w:r w:rsidR="00A432FA">
        <w:rPr>
          <w:sz w:val="28"/>
          <w:szCs w:val="28"/>
        </w:rPr>
        <w:t xml:space="preserve">города Москвы </w:t>
      </w:r>
      <w:r w:rsidRPr="000A3557">
        <w:rPr>
          <w:sz w:val="28"/>
          <w:szCs w:val="28"/>
        </w:rPr>
        <w:t xml:space="preserve">широкого спектра услуг </w:t>
      </w:r>
      <w:r w:rsidR="00A432FA">
        <w:rPr>
          <w:sz w:val="28"/>
          <w:szCs w:val="28"/>
        </w:rPr>
        <w:t xml:space="preserve">по организации </w:t>
      </w:r>
      <w:r w:rsidRPr="000A3557">
        <w:rPr>
          <w:sz w:val="28"/>
          <w:szCs w:val="28"/>
        </w:rPr>
        <w:t>досуга</w:t>
      </w:r>
      <w:r w:rsidR="00A432FA">
        <w:rPr>
          <w:sz w:val="28"/>
          <w:szCs w:val="28"/>
        </w:rPr>
        <w:t xml:space="preserve"> и спорта;</w:t>
      </w:r>
    </w:p>
    <w:p w14:paraId="4ED67FC8" w14:textId="77777777" w:rsidR="00A432FA" w:rsidRPr="000A3557" w:rsidRDefault="00A432FA" w:rsidP="00983B6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</w:t>
      </w:r>
      <w:r w:rsidR="002C0588">
        <w:rPr>
          <w:sz w:val="28"/>
          <w:szCs w:val="28"/>
        </w:rPr>
        <w:t>с</w:t>
      </w:r>
      <w:r>
        <w:rPr>
          <w:sz w:val="28"/>
          <w:szCs w:val="28"/>
        </w:rPr>
        <w:t>елением.</w:t>
      </w:r>
    </w:p>
    <w:p w14:paraId="15F0E949" w14:textId="77777777" w:rsidR="00627311" w:rsidRDefault="00627311" w:rsidP="00D16986">
      <w:pPr>
        <w:widowControl w:val="0"/>
        <w:rPr>
          <w:b/>
          <w:bCs/>
          <w:snapToGrid w:val="0"/>
          <w:sz w:val="28"/>
          <w:szCs w:val="28"/>
        </w:rPr>
      </w:pPr>
    </w:p>
    <w:p w14:paraId="56324FE3" w14:textId="77777777" w:rsidR="00186D7B" w:rsidRDefault="00186D7B" w:rsidP="00D16986">
      <w:pPr>
        <w:widowControl w:val="0"/>
        <w:rPr>
          <w:b/>
          <w:bCs/>
          <w:snapToGrid w:val="0"/>
          <w:sz w:val="28"/>
          <w:szCs w:val="28"/>
        </w:rPr>
      </w:pPr>
    </w:p>
    <w:p w14:paraId="632FA469" w14:textId="77777777" w:rsidR="00C66EB2" w:rsidRPr="00C66EB2" w:rsidRDefault="00C66EB2" w:rsidP="00C66EB2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C66EB2">
        <w:rPr>
          <w:b/>
          <w:bCs/>
          <w:snapToGrid w:val="0"/>
          <w:sz w:val="28"/>
          <w:szCs w:val="28"/>
        </w:rPr>
        <w:t xml:space="preserve">3. </w:t>
      </w:r>
      <w:r w:rsidR="00A432FA">
        <w:rPr>
          <w:b/>
          <w:bCs/>
          <w:snapToGrid w:val="0"/>
          <w:sz w:val="28"/>
          <w:szCs w:val="28"/>
        </w:rPr>
        <w:t>О</w:t>
      </w:r>
      <w:r w:rsidR="00C21A42">
        <w:rPr>
          <w:b/>
          <w:bCs/>
          <w:snapToGrid w:val="0"/>
          <w:sz w:val="28"/>
          <w:szCs w:val="28"/>
        </w:rPr>
        <w:t xml:space="preserve">рганизация проведения </w:t>
      </w:r>
      <w:r w:rsidRPr="00C66EB2">
        <w:rPr>
          <w:b/>
          <w:bCs/>
          <w:snapToGrid w:val="0"/>
          <w:sz w:val="28"/>
          <w:szCs w:val="28"/>
        </w:rPr>
        <w:t>конкурса</w:t>
      </w:r>
    </w:p>
    <w:p w14:paraId="35C32E08" w14:textId="77777777" w:rsidR="00C66EB2" w:rsidRPr="00C66EB2" w:rsidRDefault="00C66EB2" w:rsidP="00C66EB2">
      <w:pPr>
        <w:widowControl w:val="0"/>
        <w:jc w:val="both"/>
        <w:rPr>
          <w:b/>
          <w:bCs/>
          <w:snapToGrid w:val="0"/>
          <w:sz w:val="28"/>
          <w:szCs w:val="28"/>
        </w:rPr>
      </w:pPr>
      <w:r w:rsidRPr="00C66EB2">
        <w:rPr>
          <w:b/>
          <w:bCs/>
          <w:snapToGrid w:val="0"/>
          <w:sz w:val="28"/>
          <w:szCs w:val="28"/>
        </w:rPr>
        <w:t xml:space="preserve"> </w:t>
      </w:r>
    </w:p>
    <w:p w14:paraId="1BC9B33D" w14:textId="77777777" w:rsidR="00C66EB2" w:rsidRPr="00627311" w:rsidRDefault="00C66EB2" w:rsidP="00764BA5">
      <w:pPr>
        <w:widowControl w:val="0"/>
        <w:ind w:firstLine="708"/>
        <w:jc w:val="both"/>
        <w:rPr>
          <w:sz w:val="28"/>
          <w:szCs w:val="28"/>
        </w:rPr>
      </w:pPr>
      <w:r w:rsidRPr="00C66EB2">
        <w:rPr>
          <w:snapToGrid w:val="0"/>
          <w:sz w:val="28"/>
          <w:szCs w:val="28"/>
        </w:rPr>
        <w:t xml:space="preserve">3.1. </w:t>
      </w:r>
      <w:r w:rsidR="00A432FA">
        <w:rPr>
          <w:sz w:val="28"/>
          <w:szCs w:val="28"/>
        </w:rPr>
        <w:t>Организатором Конкурса является управа района Текстильщики города Москвы (далее – Заказчик).</w:t>
      </w:r>
    </w:p>
    <w:p w14:paraId="23EDE5D5" w14:textId="77777777" w:rsidR="00A432FA" w:rsidRDefault="00C66EB2" w:rsidP="005C002E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C66EB2">
        <w:rPr>
          <w:snapToGrid w:val="0"/>
          <w:sz w:val="28"/>
          <w:szCs w:val="28"/>
        </w:rPr>
        <w:t>3</w:t>
      </w:r>
      <w:r w:rsidR="00627311">
        <w:rPr>
          <w:snapToGrid w:val="0"/>
          <w:sz w:val="28"/>
          <w:szCs w:val="28"/>
        </w:rPr>
        <w:t>.2</w:t>
      </w:r>
      <w:r w:rsidR="00627311" w:rsidRPr="00627311">
        <w:rPr>
          <w:color w:val="auto"/>
          <w:sz w:val="28"/>
          <w:szCs w:val="28"/>
        </w:rPr>
        <w:t xml:space="preserve"> </w:t>
      </w:r>
      <w:r w:rsidR="00A432FA">
        <w:rPr>
          <w:color w:val="auto"/>
          <w:sz w:val="28"/>
          <w:szCs w:val="28"/>
        </w:rPr>
        <w:t xml:space="preserve">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7896D878" w14:textId="77777777" w:rsidR="005C002E" w:rsidRDefault="005C002E" w:rsidP="00A432FA">
      <w:pPr>
        <w:pStyle w:val="a7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14:paraId="4DFB675C" w14:textId="77777777" w:rsidR="00186D7B" w:rsidRDefault="00186D7B" w:rsidP="00A432FA">
      <w:pPr>
        <w:pStyle w:val="a7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14:paraId="40B90053" w14:textId="77777777" w:rsidR="00A432FA" w:rsidRPr="005C002E" w:rsidRDefault="00A432FA" w:rsidP="00A432FA">
      <w:pPr>
        <w:pStyle w:val="a7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5C002E">
        <w:rPr>
          <w:b/>
          <w:color w:val="auto"/>
          <w:sz w:val="28"/>
          <w:szCs w:val="28"/>
        </w:rPr>
        <w:lastRenderedPageBreak/>
        <w:t xml:space="preserve">4. </w:t>
      </w:r>
      <w:r w:rsidR="005C002E">
        <w:rPr>
          <w:b/>
          <w:color w:val="auto"/>
          <w:sz w:val="28"/>
          <w:szCs w:val="28"/>
        </w:rPr>
        <w:t>Комиссия по проведению Конкурса</w:t>
      </w:r>
    </w:p>
    <w:p w14:paraId="144E4A12" w14:textId="77777777" w:rsidR="00A432FA" w:rsidRDefault="00A432FA" w:rsidP="00627311">
      <w:pPr>
        <w:pStyle w:val="a7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</w:p>
    <w:p w14:paraId="1A7C46D2" w14:textId="24CF3900" w:rsidR="00A432FA" w:rsidRDefault="00A432FA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Для организационно-распорядительных мероприятий Конкурса создается конкурсная комиссия (далее – Коми</w:t>
      </w:r>
      <w:r w:rsidR="00367E67">
        <w:rPr>
          <w:color w:val="auto"/>
          <w:sz w:val="28"/>
          <w:szCs w:val="28"/>
        </w:rPr>
        <w:t>сс</w:t>
      </w:r>
      <w:r>
        <w:rPr>
          <w:color w:val="auto"/>
          <w:sz w:val="28"/>
          <w:szCs w:val="28"/>
        </w:rPr>
        <w:t>ия)</w:t>
      </w:r>
      <w:r w:rsidR="00764BA5">
        <w:rPr>
          <w:color w:val="auto"/>
          <w:sz w:val="28"/>
          <w:szCs w:val="28"/>
        </w:rPr>
        <w:t>.</w:t>
      </w:r>
    </w:p>
    <w:p w14:paraId="2CB59532" w14:textId="77777777" w:rsidR="00627311" w:rsidRPr="0047133C" w:rsidRDefault="00764BA5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627311" w:rsidRPr="0047133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627311" w:rsidRPr="0047133C">
        <w:rPr>
          <w:color w:val="auto"/>
          <w:sz w:val="28"/>
          <w:szCs w:val="28"/>
        </w:rPr>
        <w:t>.</w:t>
      </w:r>
      <w:r w:rsidR="00627311" w:rsidRPr="0047133C">
        <w:rPr>
          <w:color w:val="auto"/>
        </w:rPr>
        <w:t xml:space="preserve"> </w:t>
      </w:r>
      <w:r w:rsidR="00627311" w:rsidRPr="0047133C">
        <w:rPr>
          <w:color w:val="auto"/>
          <w:sz w:val="28"/>
          <w:szCs w:val="28"/>
        </w:rPr>
        <w:t>Численность и персональный состав Комиссии утверждается правовым акт</w:t>
      </w:r>
      <w:r w:rsidR="006D472E">
        <w:rPr>
          <w:color w:val="auto"/>
          <w:sz w:val="28"/>
          <w:szCs w:val="28"/>
        </w:rPr>
        <w:t>ом (распоряжением</w:t>
      </w:r>
      <w:r w:rsidR="00627311" w:rsidRPr="0047133C">
        <w:rPr>
          <w:color w:val="auto"/>
          <w:sz w:val="28"/>
          <w:szCs w:val="28"/>
        </w:rPr>
        <w:t xml:space="preserve">) Заказчика. Число членов </w:t>
      </w:r>
      <w:r w:rsidR="00627311">
        <w:rPr>
          <w:color w:val="auto"/>
          <w:sz w:val="28"/>
          <w:szCs w:val="28"/>
        </w:rPr>
        <w:t>К</w:t>
      </w:r>
      <w:r w:rsidR="00627311" w:rsidRPr="0047133C">
        <w:rPr>
          <w:color w:val="auto"/>
          <w:sz w:val="28"/>
          <w:szCs w:val="28"/>
        </w:rPr>
        <w:t>омиссии должно быть не менее семи человек.</w:t>
      </w:r>
    </w:p>
    <w:p w14:paraId="4D296DC3" w14:textId="77777777" w:rsidR="00627311" w:rsidRDefault="005C002E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64BA5">
        <w:rPr>
          <w:color w:val="auto"/>
          <w:sz w:val="28"/>
          <w:szCs w:val="28"/>
        </w:rPr>
        <w:t>.3</w:t>
      </w:r>
      <w:r w:rsidR="00627311" w:rsidRPr="0047133C">
        <w:rPr>
          <w:color w:val="auto"/>
          <w:sz w:val="28"/>
          <w:szCs w:val="28"/>
        </w:rPr>
        <w:t>. В состав Комиссии включаются представители Заказчика, депутаты</w:t>
      </w:r>
      <w:r w:rsidR="00627311">
        <w:rPr>
          <w:sz w:val="28"/>
          <w:szCs w:val="28"/>
        </w:rPr>
        <w:t xml:space="preserve"> Совета депутатов муниципального округа</w:t>
      </w:r>
      <w:r w:rsidR="00764BA5">
        <w:rPr>
          <w:sz w:val="28"/>
          <w:szCs w:val="28"/>
        </w:rPr>
        <w:t xml:space="preserve"> Текстильщики в городе Москве</w:t>
      </w:r>
      <w:r w:rsidR="00627311">
        <w:rPr>
          <w:sz w:val="28"/>
          <w:szCs w:val="28"/>
        </w:rPr>
        <w:t>, представители префектуры</w:t>
      </w:r>
      <w:r w:rsidR="00764BA5">
        <w:rPr>
          <w:sz w:val="28"/>
          <w:szCs w:val="28"/>
        </w:rPr>
        <w:t xml:space="preserve"> Юго-Восточного</w:t>
      </w:r>
      <w:r w:rsidR="00627311">
        <w:rPr>
          <w:sz w:val="28"/>
          <w:szCs w:val="28"/>
        </w:rPr>
        <w:t xml:space="preserve"> административного округа города Москвы, </w:t>
      </w:r>
      <w:r w:rsidR="00627311" w:rsidRPr="00B177FB">
        <w:rPr>
          <w:color w:val="auto"/>
          <w:sz w:val="28"/>
          <w:szCs w:val="28"/>
        </w:rPr>
        <w:t>а также могут включаться представители уполномоченных органов исполнительной власти города Москвы</w:t>
      </w:r>
      <w:r w:rsidR="00627311">
        <w:rPr>
          <w:color w:val="auto"/>
          <w:sz w:val="28"/>
          <w:szCs w:val="28"/>
        </w:rPr>
        <w:t xml:space="preserve"> и независимые эксперты.</w:t>
      </w:r>
    </w:p>
    <w:p w14:paraId="4964C06F" w14:textId="77777777" w:rsidR="00627311" w:rsidRDefault="00764BA5" w:rsidP="00764BA5">
      <w:pPr>
        <w:pStyle w:val="a7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4.4. </w:t>
      </w:r>
      <w:r w:rsidR="00627311" w:rsidRPr="003425CB">
        <w:rPr>
          <w:snapToGrid w:val="0"/>
          <w:sz w:val="28"/>
          <w:szCs w:val="28"/>
        </w:rPr>
        <w:t xml:space="preserve">Членами </w:t>
      </w:r>
      <w:r w:rsidR="00627311">
        <w:rPr>
          <w:snapToGrid w:val="0"/>
          <w:sz w:val="28"/>
          <w:szCs w:val="28"/>
        </w:rPr>
        <w:t>К</w:t>
      </w:r>
      <w:r w:rsidR="00627311" w:rsidRPr="003425CB">
        <w:rPr>
          <w:snapToGrid w:val="0"/>
          <w:sz w:val="28"/>
          <w:szCs w:val="28"/>
        </w:rPr>
        <w:t xml:space="preserve">омиссии не могут быть лица, лично </w:t>
      </w:r>
      <w:r w:rsidR="00627311">
        <w:rPr>
          <w:snapToGrid w:val="0"/>
          <w:sz w:val="28"/>
          <w:szCs w:val="28"/>
        </w:rPr>
        <w:t>заинтересованные в результатах К</w:t>
      </w:r>
      <w:r w:rsidR="00627311" w:rsidRPr="003425CB">
        <w:rPr>
          <w:snapToGrid w:val="0"/>
          <w:sz w:val="28"/>
          <w:szCs w:val="28"/>
        </w:rPr>
        <w:t>онкурса</w:t>
      </w:r>
      <w:r w:rsidR="00627311">
        <w:rPr>
          <w:snapToGrid w:val="0"/>
          <w:sz w:val="28"/>
          <w:szCs w:val="28"/>
        </w:rPr>
        <w:t>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3937400F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В случае выявления в</w:t>
      </w:r>
      <w:r>
        <w:rPr>
          <w:sz w:val="28"/>
          <w:szCs w:val="28"/>
        </w:rPr>
        <w:t xml:space="preserve"> составе Комиссии указанных лиц</w:t>
      </w:r>
      <w:r w:rsidRPr="00EE12C3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 незамедлительно вносит изменения в персональный состав Комиссии.</w:t>
      </w:r>
    </w:p>
    <w:p w14:paraId="17A16235" w14:textId="77777777" w:rsidR="00627311" w:rsidRPr="00EE12C3" w:rsidRDefault="00764BA5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ФукцииКомиссии"/>
      <w:bookmarkEnd w:id="1"/>
      <w:r>
        <w:rPr>
          <w:iCs/>
          <w:sz w:val="28"/>
          <w:szCs w:val="28"/>
        </w:rPr>
        <w:t xml:space="preserve">4.5. </w:t>
      </w:r>
      <w:r w:rsidR="00627311">
        <w:rPr>
          <w:iCs/>
          <w:sz w:val="28"/>
          <w:szCs w:val="28"/>
        </w:rPr>
        <w:t>К</w:t>
      </w:r>
      <w:r w:rsidR="00627311" w:rsidRPr="00EE12C3">
        <w:rPr>
          <w:sz w:val="28"/>
          <w:szCs w:val="28"/>
        </w:rPr>
        <w:t>омиссия осуществляет следующие</w:t>
      </w:r>
      <w:r w:rsidR="00627311">
        <w:rPr>
          <w:sz w:val="28"/>
          <w:szCs w:val="28"/>
        </w:rPr>
        <w:t xml:space="preserve"> организационно-распорядительные</w:t>
      </w:r>
      <w:r w:rsidR="00627311" w:rsidRPr="00EE12C3">
        <w:rPr>
          <w:sz w:val="28"/>
          <w:szCs w:val="28"/>
        </w:rPr>
        <w:t xml:space="preserve"> функции:</w:t>
      </w:r>
    </w:p>
    <w:p w14:paraId="25414E2B" w14:textId="77777777" w:rsidR="00627311" w:rsidRPr="00EE12C3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00A9">
        <w:rPr>
          <w:sz w:val="28"/>
          <w:szCs w:val="28"/>
        </w:rPr>
        <w:t>вскрытие конвертов</w:t>
      </w:r>
      <w:r w:rsidRPr="00EE12C3">
        <w:rPr>
          <w:sz w:val="28"/>
          <w:szCs w:val="28"/>
        </w:rPr>
        <w:t xml:space="preserve"> с заявка</w:t>
      </w:r>
      <w:r>
        <w:rPr>
          <w:sz w:val="28"/>
          <w:szCs w:val="28"/>
        </w:rPr>
        <w:t>ми на участие в 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, </w:t>
      </w:r>
      <w:r w:rsidRPr="00EE12C3">
        <w:rPr>
          <w:sz w:val="28"/>
          <w:szCs w:val="28"/>
        </w:rPr>
        <w:t>ведение протокола вскрытия кон</w:t>
      </w:r>
      <w:r>
        <w:rPr>
          <w:sz w:val="28"/>
          <w:szCs w:val="28"/>
        </w:rPr>
        <w:t>вертов с заявками на участие в 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14:paraId="556082F7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- рассмотрение</w:t>
      </w:r>
      <w:r>
        <w:rPr>
          <w:sz w:val="28"/>
          <w:szCs w:val="28"/>
        </w:rPr>
        <w:t xml:space="preserve"> </w:t>
      </w:r>
      <w:r w:rsidRPr="00EE12C3">
        <w:rPr>
          <w:sz w:val="28"/>
          <w:szCs w:val="28"/>
        </w:rPr>
        <w:t xml:space="preserve">заявок на участие в </w:t>
      </w:r>
      <w:r>
        <w:rPr>
          <w:sz w:val="28"/>
          <w:szCs w:val="28"/>
        </w:rPr>
        <w:t>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, принятие решения о </w:t>
      </w:r>
      <w:r w:rsidRPr="00DD00A9">
        <w:rPr>
          <w:sz w:val="28"/>
          <w:szCs w:val="28"/>
        </w:rPr>
        <w:t>допуске к участию</w:t>
      </w:r>
      <w:r>
        <w:rPr>
          <w:sz w:val="28"/>
          <w:szCs w:val="28"/>
        </w:rPr>
        <w:t xml:space="preserve"> в Конкурсе, ведение</w:t>
      </w:r>
      <w:r w:rsidRPr="00EE12C3">
        <w:rPr>
          <w:sz w:val="28"/>
          <w:szCs w:val="28"/>
        </w:rPr>
        <w:t xml:space="preserve"> протокола рассмотрения заявок на участие в </w:t>
      </w:r>
      <w:r>
        <w:rPr>
          <w:sz w:val="28"/>
          <w:szCs w:val="28"/>
        </w:rPr>
        <w:t>К</w:t>
      </w:r>
      <w:r w:rsidRPr="00EE12C3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14:paraId="728D122C" w14:textId="77777777" w:rsidR="00627311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00A9">
        <w:rPr>
          <w:sz w:val="28"/>
          <w:szCs w:val="28"/>
        </w:rPr>
        <w:t>анализ и сопоставление заявок</w:t>
      </w:r>
      <w:r>
        <w:rPr>
          <w:sz w:val="28"/>
          <w:szCs w:val="28"/>
        </w:rPr>
        <w:t xml:space="preserve"> на участие в Конкурсе, принятие рекомендаций по определению победителя Конкурса, принятие рекомендаций по определению победителя Конкурса в случае отказа участника, признанного победителем Конкурса, от заключения договора;</w:t>
      </w:r>
    </w:p>
    <w:p w14:paraId="28FF1706" w14:textId="3CCA7238" w:rsidR="00627311" w:rsidRPr="00607DEC" w:rsidRDefault="00627311" w:rsidP="00764BA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об отстранении участника Конкурса от участия в Конкурсе, </w:t>
      </w:r>
      <w:r w:rsidRPr="00DD00A9">
        <w:rPr>
          <w:sz w:val="28"/>
          <w:szCs w:val="28"/>
        </w:rPr>
        <w:t>в случаях</w:t>
      </w:r>
      <w:r>
        <w:rPr>
          <w:sz w:val="28"/>
          <w:szCs w:val="28"/>
        </w:rPr>
        <w:t xml:space="preserve">, предусмотренных настоящим </w:t>
      </w:r>
      <w:r w:rsidR="00246A94">
        <w:rPr>
          <w:sz w:val="28"/>
          <w:szCs w:val="28"/>
        </w:rPr>
        <w:t>Порядком</w:t>
      </w:r>
      <w:r>
        <w:rPr>
          <w:sz w:val="28"/>
          <w:szCs w:val="28"/>
        </w:rPr>
        <w:t>.</w:t>
      </w:r>
    </w:p>
    <w:p w14:paraId="5D231087" w14:textId="77777777" w:rsidR="00627311" w:rsidRPr="00AB3484" w:rsidRDefault="00764BA5" w:rsidP="00764BA5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</w:t>
      </w:r>
      <w:r w:rsidR="00627311" w:rsidRPr="00AB3484">
        <w:rPr>
          <w:color w:val="auto"/>
          <w:sz w:val="28"/>
          <w:szCs w:val="28"/>
        </w:rPr>
        <w:t xml:space="preserve">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</w:t>
      </w:r>
      <w:r w:rsidR="00627311">
        <w:rPr>
          <w:color w:val="auto"/>
          <w:sz w:val="28"/>
          <w:szCs w:val="28"/>
        </w:rPr>
        <w:t>К</w:t>
      </w:r>
      <w:r w:rsidR="00627311" w:rsidRPr="00AB3484">
        <w:rPr>
          <w:color w:val="auto"/>
          <w:sz w:val="28"/>
          <w:szCs w:val="28"/>
        </w:rPr>
        <w:t>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253DF299" w14:textId="77777777" w:rsidR="00C66EB2" w:rsidRPr="00C66EB2" w:rsidRDefault="00764BA5" w:rsidP="00764BA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4.7. </w:t>
      </w:r>
      <w:r w:rsidR="00627311" w:rsidRPr="00AB3484">
        <w:rPr>
          <w:sz w:val="28"/>
          <w:szCs w:val="28"/>
        </w:rPr>
        <w:t>Заседание Комиссии ведет председатель, в случае его отсутствия – заместитель председателя Комиссии.</w:t>
      </w:r>
    </w:p>
    <w:p w14:paraId="54908C1B" w14:textId="77777777" w:rsidR="007D6812" w:rsidRDefault="007D6812" w:rsidP="007D6812">
      <w:pPr>
        <w:widowControl w:val="0"/>
        <w:jc w:val="both"/>
        <w:rPr>
          <w:sz w:val="28"/>
          <w:szCs w:val="28"/>
        </w:rPr>
      </w:pPr>
    </w:p>
    <w:p w14:paraId="485BCE4F" w14:textId="67788301" w:rsidR="00186D7B" w:rsidRDefault="00186D7B" w:rsidP="007D6812">
      <w:pPr>
        <w:widowControl w:val="0"/>
        <w:jc w:val="both"/>
        <w:rPr>
          <w:sz w:val="28"/>
          <w:szCs w:val="28"/>
        </w:rPr>
      </w:pPr>
    </w:p>
    <w:p w14:paraId="1546AE48" w14:textId="77777777" w:rsidR="00367E67" w:rsidRDefault="00367E67" w:rsidP="007D6812">
      <w:pPr>
        <w:widowControl w:val="0"/>
        <w:jc w:val="both"/>
        <w:rPr>
          <w:sz w:val="28"/>
          <w:szCs w:val="28"/>
        </w:rPr>
      </w:pPr>
    </w:p>
    <w:p w14:paraId="05069920" w14:textId="77777777" w:rsidR="005E28FE" w:rsidRDefault="00C73B80" w:rsidP="007D681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D6812" w:rsidRPr="00EC4CFB">
        <w:rPr>
          <w:b/>
          <w:sz w:val="28"/>
          <w:szCs w:val="28"/>
        </w:rPr>
        <w:t xml:space="preserve">. </w:t>
      </w:r>
      <w:r w:rsidR="007D6812" w:rsidRPr="00877DE8">
        <w:rPr>
          <w:b/>
          <w:sz w:val="28"/>
          <w:szCs w:val="28"/>
        </w:rPr>
        <w:t>Требования к участникам конкурс</w:t>
      </w:r>
      <w:r w:rsidR="00764BA5">
        <w:rPr>
          <w:b/>
          <w:sz w:val="28"/>
          <w:szCs w:val="28"/>
        </w:rPr>
        <w:t>а</w:t>
      </w:r>
      <w:r w:rsidR="007D6812" w:rsidRPr="00877DE8">
        <w:rPr>
          <w:b/>
          <w:sz w:val="28"/>
          <w:szCs w:val="28"/>
        </w:rPr>
        <w:t xml:space="preserve"> </w:t>
      </w:r>
    </w:p>
    <w:p w14:paraId="692D0DBB" w14:textId="77777777" w:rsidR="005C002E" w:rsidRPr="00877DE8" w:rsidRDefault="005C002E" w:rsidP="007D6812">
      <w:pPr>
        <w:widowControl w:val="0"/>
        <w:jc w:val="center"/>
        <w:rPr>
          <w:sz w:val="28"/>
          <w:szCs w:val="28"/>
        </w:rPr>
      </w:pPr>
    </w:p>
    <w:p w14:paraId="0074A61D" w14:textId="5B427595" w:rsidR="007D6812" w:rsidRDefault="00C73B80" w:rsidP="00C73B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996A54">
        <w:rPr>
          <w:sz w:val="28"/>
          <w:szCs w:val="28"/>
        </w:rPr>
        <w:t xml:space="preserve"> </w:t>
      </w:r>
      <w:r w:rsidR="00996A54" w:rsidRPr="00996A54">
        <w:rPr>
          <w:sz w:val="28"/>
          <w:szCs w:val="28"/>
        </w:rPr>
        <w:t xml:space="preserve">В Конкурсе могут принимать участие социально ориентированные некоммерческие организации, осуществляющие в соответствии с уставными документами досуговую, социально-воспитательную, физкультурно-оздоровительную и спортивную работу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(приложение </w:t>
      </w:r>
      <w:r w:rsidR="00F86F62">
        <w:rPr>
          <w:sz w:val="28"/>
          <w:szCs w:val="28"/>
        </w:rPr>
        <w:t>2</w:t>
      </w:r>
      <w:r w:rsidR="00996A54" w:rsidRPr="00996A54">
        <w:rPr>
          <w:sz w:val="28"/>
          <w:szCs w:val="28"/>
        </w:rPr>
        <w:t>)</w:t>
      </w:r>
      <w:r w:rsidR="007D6812">
        <w:rPr>
          <w:sz w:val="28"/>
          <w:szCs w:val="28"/>
        </w:rPr>
        <w:t>.</w:t>
      </w:r>
    </w:p>
    <w:p w14:paraId="16155E96" w14:textId="77777777" w:rsidR="00AC2C06" w:rsidRDefault="00C73B80" w:rsidP="00723E9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73B80">
        <w:rPr>
          <w:sz w:val="28"/>
          <w:szCs w:val="28"/>
        </w:rPr>
        <w:t>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CDA4EE0" w14:textId="77777777" w:rsidR="00C73B80" w:rsidRDefault="00C73B80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73B80">
        <w:rPr>
          <w:sz w:val="28"/>
          <w:szCs w:val="28"/>
        </w:rPr>
        <w:t>Участник Конкурса не должен иметь задолженности по налогам и другим платежам в бюджетную систему Российской Федерации.</w:t>
      </w:r>
    </w:p>
    <w:p w14:paraId="6E10B70F" w14:textId="77777777" w:rsidR="007D6812" w:rsidRDefault="00C73B80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D6812">
        <w:rPr>
          <w:sz w:val="28"/>
          <w:szCs w:val="28"/>
        </w:rPr>
        <w:t xml:space="preserve">Участник конкурса несет все расходы, связанные с подготовкой и подачей заявки на участие в конкурсе и заключением договора </w:t>
      </w:r>
      <w:r>
        <w:rPr>
          <w:sz w:val="28"/>
          <w:szCs w:val="28"/>
        </w:rPr>
        <w:t xml:space="preserve">для </w:t>
      </w:r>
      <w:r w:rsidR="007D6812" w:rsidRPr="00B73ABB">
        <w:rPr>
          <w:snapToGrid w:val="0"/>
          <w:sz w:val="28"/>
          <w:szCs w:val="28"/>
        </w:rPr>
        <w:t>реализаци</w:t>
      </w:r>
      <w:r>
        <w:rPr>
          <w:snapToGrid w:val="0"/>
          <w:sz w:val="28"/>
          <w:szCs w:val="28"/>
        </w:rPr>
        <w:t>и</w:t>
      </w:r>
      <w:r w:rsidR="007D6812" w:rsidRPr="00B73AB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социальной программы (</w:t>
      </w:r>
      <w:r w:rsidR="007D6812">
        <w:rPr>
          <w:snapToGrid w:val="0"/>
          <w:sz w:val="28"/>
          <w:szCs w:val="28"/>
        </w:rPr>
        <w:t>проекта</w:t>
      </w:r>
      <w:r>
        <w:rPr>
          <w:snapToGrid w:val="0"/>
          <w:sz w:val="28"/>
          <w:szCs w:val="28"/>
        </w:rPr>
        <w:t>)</w:t>
      </w:r>
      <w:r w:rsidR="007D6812">
        <w:rPr>
          <w:sz w:val="28"/>
          <w:szCs w:val="28"/>
        </w:rPr>
        <w:t>.</w:t>
      </w:r>
    </w:p>
    <w:p w14:paraId="124BAE24" w14:textId="77777777" w:rsidR="007D6812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7C645FEF" w14:textId="77777777" w:rsidR="00186D7B" w:rsidRDefault="00186D7B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31C15141" w14:textId="77777777" w:rsidR="007D6812" w:rsidRDefault="007B457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D6812" w:rsidRPr="0091003F">
        <w:rPr>
          <w:b/>
          <w:sz w:val="28"/>
          <w:szCs w:val="28"/>
        </w:rPr>
        <w:t>. Отстранение от участия в конкурсе</w:t>
      </w:r>
    </w:p>
    <w:p w14:paraId="60570726" w14:textId="77777777" w:rsidR="007D6812" w:rsidRPr="0091003F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05BA2329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7D6812">
        <w:rPr>
          <w:sz w:val="28"/>
          <w:szCs w:val="28"/>
        </w:rPr>
        <w:t xml:space="preserve"> </w:t>
      </w:r>
      <w:r w:rsidRPr="007B4572">
        <w:rPr>
          <w:sz w:val="28"/>
          <w:szCs w:val="28"/>
        </w:rPr>
        <w:t>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реализацию социальной программы (проекта) в следующих случаях:</w:t>
      </w:r>
    </w:p>
    <w:p w14:paraId="50E39404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5B2392A" w14:textId="77777777" w:rsidR="007B4572" w:rsidRPr="007B4572" w:rsidRDefault="007B4572" w:rsidP="007B4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6147E6AF" w14:textId="3D8C912E" w:rsidR="004D32DE" w:rsidRDefault="007B4572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572">
        <w:rPr>
          <w:sz w:val="28"/>
          <w:szCs w:val="28"/>
        </w:rPr>
        <w:t xml:space="preserve">- несоответствия участника Конкурса требованиям, указанным в пунктах 5.1-5.3 настоящего </w:t>
      </w:r>
      <w:r w:rsidR="00246A94">
        <w:rPr>
          <w:sz w:val="28"/>
          <w:szCs w:val="28"/>
        </w:rPr>
        <w:t>Порядка</w:t>
      </w:r>
      <w:r w:rsidR="00F402DD">
        <w:rPr>
          <w:sz w:val="28"/>
          <w:szCs w:val="28"/>
        </w:rPr>
        <w:t>.</w:t>
      </w:r>
    </w:p>
    <w:p w14:paraId="1E69AD08" w14:textId="7D560ED9" w:rsidR="00C0213A" w:rsidRDefault="00F402DD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7D6812">
        <w:rPr>
          <w:sz w:val="28"/>
          <w:szCs w:val="28"/>
        </w:rPr>
        <w:t xml:space="preserve">. </w:t>
      </w:r>
      <w:r w:rsidRPr="00F402DD">
        <w:t xml:space="preserve"> </w:t>
      </w:r>
      <w:r w:rsidRPr="00F402DD">
        <w:rPr>
          <w:sz w:val="28"/>
          <w:szCs w:val="28"/>
        </w:rPr>
        <w:t xml:space="preserve">Заказчик и Комиссия вправе запрашивать информацию и документы в целях проверки соответствия участника Конкурса установленным настоящим </w:t>
      </w:r>
      <w:r w:rsidR="00F86F62">
        <w:rPr>
          <w:sz w:val="28"/>
          <w:szCs w:val="28"/>
        </w:rPr>
        <w:t>П</w:t>
      </w:r>
      <w:r w:rsidRPr="00F402DD">
        <w:rPr>
          <w:sz w:val="28"/>
          <w:szCs w:val="28"/>
        </w:rPr>
        <w:t>орядком требованиям у уполномоченных органов власти в соответствии с их компетенцией и иных лиц.</w:t>
      </w:r>
    </w:p>
    <w:p w14:paraId="571FBD22" w14:textId="77777777" w:rsidR="005C002E" w:rsidRDefault="005C002E" w:rsidP="005C00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A7A826" w14:textId="77777777" w:rsidR="007D6812" w:rsidRDefault="000736FA" w:rsidP="007D6812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D6812" w:rsidRPr="0084507E">
        <w:rPr>
          <w:b/>
          <w:sz w:val="28"/>
          <w:szCs w:val="28"/>
        </w:rPr>
        <w:t>. Извещение о проведении конкурса</w:t>
      </w:r>
      <w:r>
        <w:rPr>
          <w:b/>
          <w:sz w:val="28"/>
          <w:szCs w:val="28"/>
        </w:rPr>
        <w:t xml:space="preserve">, </w:t>
      </w:r>
      <w:r w:rsidRPr="000736FA">
        <w:rPr>
          <w:b/>
          <w:sz w:val="28"/>
          <w:szCs w:val="28"/>
        </w:rPr>
        <w:t>конкурсная документация</w:t>
      </w:r>
    </w:p>
    <w:p w14:paraId="75EAC219" w14:textId="77777777" w:rsidR="005E28FE" w:rsidRPr="0084507E" w:rsidRDefault="005E28FE" w:rsidP="007D6812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</w:p>
    <w:p w14:paraId="4A252281" w14:textId="153AF562" w:rsidR="007D6812" w:rsidRPr="00B46FE0" w:rsidRDefault="000736FA" w:rsidP="000736FA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6812" w:rsidRPr="00B46FE0">
        <w:rPr>
          <w:sz w:val="28"/>
          <w:szCs w:val="28"/>
        </w:rPr>
        <w:t xml:space="preserve">.1. </w:t>
      </w:r>
      <w:r w:rsidRPr="000736FA">
        <w:rPr>
          <w:sz w:val="28"/>
          <w:szCs w:val="28"/>
        </w:rPr>
        <w:t xml:space="preserve">Извещение о проведении Конкурса (приложение </w:t>
      </w:r>
      <w:r w:rsidR="00A34211" w:rsidRPr="00A34211">
        <w:rPr>
          <w:sz w:val="28"/>
          <w:szCs w:val="28"/>
        </w:rPr>
        <w:t>1</w:t>
      </w:r>
      <w:r w:rsidRPr="000736FA">
        <w:rPr>
          <w:sz w:val="28"/>
          <w:szCs w:val="28"/>
        </w:rPr>
        <w:t xml:space="preserve">) и прилагаемая к нему конкурсная документация размещается Заказчиком на официальных сайтах управы района </w:t>
      </w:r>
      <w:r>
        <w:rPr>
          <w:sz w:val="28"/>
          <w:szCs w:val="28"/>
        </w:rPr>
        <w:t xml:space="preserve">Текстильщики города Москвы и </w:t>
      </w:r>
      <w:r w:rsidR="00D14EA8">
        <w:rPr>
          <w:sz w:val="28"/>
          <w:szCs w:val="28"/>
        </w:rPr>
        <w:t>муниципального округа Текстильщики</w:t>
      </w:r>
      <w:r w:rsidRPr="000736FA">
        <w:rPr>
          <w:sz w:val="28"/>
          <w:szCs w:val="28"/>
        </w:rPr>
        <w:t xml:space="preserve"> не менее чем за тридцать календарных дней до дня окончания подачи заявок для участия в Конкурсе.</w:t>
      </w:r>
    </w:p>
    <w:p w14:paraId="0DA99E96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D6812" w:rsidRPr="0084507E">
        <w:rPr>
          <w:sz w:val="28"/>
          <w:szCs w:val="28"/>
        </w:rPr>
        <w:t xml:space="preserve">.2. </w:t>
      </w:r>
      <w:r w:rsidRPr="000736FA">
        <w:rPr>
          <w:sz w:val="28"/>
          <w:szCs w:val="28"/>
        </w:rPr>
        <w:t>В извещении о проведении Конкурса и конкурсной документации должны быть указаны следующие сведения:</w:t>
      </w:r>
    </w:p>
    <w:p w14:paraId="3F358D4D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14:paraId="047A8E48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2) требования к социальной программе (проекту);</w:t>
      </w:r>
    </w:p>
    <w:p w14:paraId="6CB10252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3) место исполнения договора - адрес и характеристики нежилого помещения, которое будет использоваться для реализации социальной программы (проекта);</w:t>
      </w:r>
    </w:p>
    <w:p w14:paraId="5DB2FD65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4) срок действия договора;</w:t>
      </w:r>
    </w:p>
    <w:p w14:paraId="36B00467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5) срок, место и порядок предоставления заявок на участие в Конкурсе и конкурсных предложений;</w:t>
      </w:r>
    </w:p>
    <w:p w14:paraId="19A5AECC" w14:textId="77777777" w:rsidR="000736FA" w:rsidRPr="000736FA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042F979D" w14:textId="0DE36D24" w:rsidR="00391D86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6FA">
        <w:rPr>
          <w:sz w:val="28"/>
          <w:szCs w:val="28"/>
        </w:rPr>
        <w:t xml:space="preserve">7) срок, в течение которого Заказчик вправе отказаться от проведения конкурса, устанавливаемый с учетом положений пункта 9.1 настоящего </w:t>
      </w:r>
      <w:r w:rsidR="00F86F62">
        <w:rPr>
          <w:sz w:val="28"/>
          <w:szCs w:val="28"/>
        </w:rPr>
        <w:t>П</w:t>
      </w:r>
      <w:r w:rsidRPr="000736FA">
        <w:rPr>
          <w:sz w:val="28"/>
          <w:szCs w:val="28"/>
        </w:rPr>
        <w:t>орядка.</w:t>
      </w:r>
      <w:r w:rsidR="007D6812" w:rsidRPr="0084507E">
        <w:rPr>
          <w:sz w:val="28"/>
          <w:szCs w:val="28"/>
        </w:rPr>
        <w:t xml:space="preserve"> </w:t>
      </w:r>
    </w:p>
    <w:p w14:paraId="30D80ACC" w14:textId="77777777" w:rsidR="007D6812" w:rsidRDefault="000736FA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6812" w:rsidRPr="0084507E">
        <w:rPr>
          <w:sz w:val="28"/>
          <w:szCs w:val="28"/>
        </w:rPr>
        <w:t xml:space="preserve">.3. </w:t>
      </w:r>
      <w:r w:rsidR="002E1F16">
        <w:rPr>
          <w:sz w:val="28"/>
          <w:szCs w:val="28"/>
        </w:rPr>
        <w:t xml:space="preserve"> </w:t>
      </w:r>
      <w:r w:rsidR="002E1F16" w:rsidRPr="002E1F16">
        <w:rPr>
          <w:sz w:val="28"/>
          <w:szCs w:val="28"/>
        </w:rPr>
        <w:t>Заказчик вправе принять решение о внесении изменений в извещение о проведении Конкурса и прилагаемую к извещению конкурсную документацию не позднее</w:t>
      </w:r>
      <w:r w:rsidR="00391D86">
        <w:rPr>
          <w:sz w:val="28"/>
          <w:szCs w:val="28"/>
        </w:rPr>
        <w:t>,</w:t>
      </w:r>
      <w:r w:rsidR="002E1F16" w:rsidRPr="002E1F16">
        <w:rPr>
          <w:sz w:val="28"/>
          <w:szCs w:val="28"/>
        </w:rPr>
        <w:t xml:space="preserve">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официальных сайтах. При этом срок подачи заявок на участие в Конкурсе продлевается не менее чем на двадцать календарных дней.</w:t>
      </w:r>
    </w:p>
    <w:p w14:paraId="6B2306C1" w14:textId="77777777" w:rsidR="002E1F16" w:rsidRPr="0084507E" w:rsidRDefault="002E1F16" w:rsidP="00073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2E1F16">
        <w:rPr>
          <w:sz w:val="28"/>
          <w:szCs w:val="28"/>
        </w:rPr>
        <w:t>День окончания подачи заявок для участия в Конкурсе должен являться рабочим днем Заказчика.</w:t>
      </w:r>
    </w:p>
    <w:p w14:paraId="39C7015D" w14:textId="77777777" w:rsidR="007D6812" w:rsidRDefault="007D6812" w:rsidP="007D6812">
      <w:pPr>
        <w:rPr>
          <w:sz w:val="28"/>
          <w:szCs w:val="28"/>
        </w:rPr>
      </w:pPr>
    </w:p>
    <w:p w14:paraId="228C3251" w14:textId="77777777" w:rsidR="00186D7B" w:rsidRPr="00F014A6" w:rsidRDefault="00186D7B" w:rsidP="007D6812">
      <w:pPr>
        <w:rPr>
          <w:sz w:val="28"/>
          <w:szCs w:val="28"/>
        </w:rPr>
      </w:pPr>
    </w:p>
    <w:p w14:paraId="7773059E" w14:textId="77777777" w:rsidR="007D6812" w:rsidRDefault="002E1F16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D6812" w:rsidRPr="00104312">
        <w:rPr>
          <w:b/>
          <w:sz w:val="28"/>
          <w:szCs w:val="28"/>
        </w:rPr>
        <w:t xml:space="preserve">. </w:t>
      </w:r>
      <w:r w:rsidRPr="002E1F16">
        <w:rPr>
          <w:b/>
          <w:sz w:val="28"/>
          <w:szCs w:val="28"/>
        </w:rPr>
        <w:t>Требования к извещению и конкурсной документации</w:t>
      </w:r>
    </w:p>
    <w:p w14:paraId="12AB8772" w14:textId="77777777" w:rsidR="00204F12" w:rsidRDefault="00204F12" w:rsidP="005C002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977DC6E" w14:textId="77777777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Pr="00A57647">
        <w:rPr>
          <w:sz w:val="28"/>
          <w:szCs w:val="28"/>
        </w:rPr>
        <w:t>Конкурсная документация включает в себя:</w:t>
      </w:r>
    </w:p>
    <w:p w14:paraId="6B9994CB" w14:textId="04931C2A" w:rsidR="00A34211" w:rsidRDefault="00A34211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извещение о проведении Конкурса (приложение </w:t>
      </w:r>
      <w:r w:rsidRPr="00A34211">
        <w:rPr>
          <w:sz w:val="28"/>
          <w:szCs w:val="28"/>
        </w:rPr>
        <w:t>1</w:t>
      </w:r>
      <w:r w:rsidRPr="00A57647">
        <w:rPr>
          <w:sz w:val="28"/>
          <w:szCs w:val="28"/>
        </w:rPr>
        <w:t>);</w:t>
      </w:r>
    </w:p>
    <w:p w14:paraId="665054C1" w14:textId="59A58354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требования к социальной программе (проекту) (приложение </w:t>
      </w:r>
      <w:r w:rsidR="00A34211" w:rsidRPr="00A34211">
        <w:rPr>
          <w:sz w:val="28"/>
          <w:szCs w:val="28"/>
        </w:rPr>
        <w:t>2</w:t>
      </w:r>
      <w:r w:rsidRPr="00A57647">
        <w:rPr>
          <w:sz w:val="28"/>
          <w:szCs w:val="28"/>
        </w:rPr>
        <w:t>);</w:t>
      </w:r>
    </w:p>
    <w:p w14:paraId="32D0666D" w14:textId="443693AE" w:rsidR="00A57647" w:rsidRDefault="00A34211" w:rsidP="00A3421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проект договора в соответствии с условиями Конкурса </w:t>
      </w:r>
      <w:r>
        <w:rPr>
          <w:sz w:val="28"/>
          <w:szCs w:val="28"/>
        </w:rPr>
        <w:br/>
      </w:r>
      <w:r w:rsidRPr="00A57647">
        <w:rPr>
          <w:sz w:val="28"/>
          <w:szCs w:val="28"/>
        </w:rPr>
        <w:t xml:space="preserve">(приложение </w:t>
      </w:r>
      <w:r w:rsidRPr="00A34211">
        <w:rPr>
          <w:sz w:val="28"/>
          <w:szCs w:val="28"/>
        </w:rPr>
        <w:t>3</w:t>
      </w:r>
      <w:r w:rsidRPr="00A57647">
        <w:rPr>
          <w:sz w:val="28"/>
          <w:szCs w:val="28"/>
        </w:rPr>
        <w:t>);</w:t>
      </w:r>
    </w:p>
    <w:p w14:paraId="7CCC541F" w14:textId="62C5E29E" w:rsidR="00A34211" w:rsidRPr="00A34211" w:rsidRDefault="00A34211" w:rsidP="00A3421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>- форму заявки на участие в Конкурсе (приложение 4)</w:t>
      </w:r>
      <w:r>
        <w:rPr>
          <w:sz w:val="28"/>
          <w:szCs w:val="28"/>
        </w:rPr>
        <w:t>;</w:t>
      </w:r>
    </w:p>
    <w:p w14:paraId="28BF9A43" w14:textId="0BBA344F" w:rsidR="00A34211" w:rsidRDefault="00A34211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>- форму анкеты участника Конкурса (приложение 5);</w:t>
      </w:r>
    </w:p>
    <w:p w14:paraId="01756543" w14:textId="7ED2336B" w:rsidR="001134F3" w:rsidRDefault="00B82920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7647">
        <w:rPr>
          <w:sz w:val="28"/>
          <w:szCs w:val="28"/>
        </w:rPr>
        <w:t>форму доверенности на право представления интересов участника Конкурса в Конкурсе в соответствии с условиями Конкурса (приложение 6);</w:t>
      </w:r>
    </w:p>
    <w:p w14:paraId="610B9E3C" w14:textId="47662BCC" w:rsidR="00B82920" w:rsidRDefault="00B82920" w:rsidP="00B82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форму описи документов (приложение </w:t>
      </w:r>
      <w:r>
        <w:rPr>
          <w:sz w:val="28"/>
          <w:szCs w:val="28"/>
        </w:rPr>
        <w:t>7</w:t>
      </w:r>
      <w:r w:rsidRPr="00A57647">
        <w:rPr>
          <w:sz w:val="28"/>
          <w:szCs w:val="28"/>
        </w:rPr>
        <w:t>);</w:t>
      </w:r>
    </w:p>
    <w:p w14:paraId="35AB1A29" w14:textId="12EB0EED" w:rsidR="00855FAD" w:rsidRDefault="00855FAD" w:rsidP="00B82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>- образец оформления конверта с конкурсным предложением (приложение</w:t>
      </w:r>
      <w:r>
        <w:rPr>
          <w:sz w:val="28"/>
          <w:szCs w:val="28"/>
        </w:rPr>
        <w:t xml:space="preserve"> 8)</w:t>
      </w:r>
    </w:p>
    <w:p w14:paraId="2388EFE8" w14:textId="39175B91" w:rsidR="00A57647" w:rsidRPr="00A57647" w:rsidRDefault="00A57647" w:rsidP="00855F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647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A57647">
        <w:rPr>
          <w:sz w:val="28"/>
          <w:szCs w:val="28"/>
        </w:rPr>
        <w:t xml:space="preserve">нформационную карту Конкурса (приложение </w:t>
      </w:r>
      <w:r w:rsidR="00855FAD">
        <w:rPr>
          <w:sz w:val="28"/>
          <w:szCs w:val="28"/>
        </w:rPr>
        <w:t>9</w:t>
      </w:r>
      <w:r w:rsidRPr="00A57647">
        <w:rPr>
          <w:sz w:val="28"/>
          <w:szCs w:val="28"/>
        </w:rPr>
        <w:t>).</w:t>
      </w:r>
    </w:p>
    <w:p w14:paraId="57685A7E" w14:textId="341AB461" w:rsidR="00A57647" w:rsidRPr="00A57647" w:rsidRDefault="00A57647" w:rsidP="00A57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660F07" w14:textId="77777777" w:rsidR="00367E67" w:rsidRDefault="00367E67" w:rsidP="00855FA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</w:p>
    <w:p w14:paraId="2F4B1178" w14:textId="77777777" w:rsidR="007D6812" w:rsidRDefault="00A57647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7D6812" w:rsidRPr="008D108E">
        <w:rPr>
          <w:b/>
          <w:sz w:val="28"/>
          <w:szCs w:val="28"/>
        </w:rPr>
        <w:t>. Отказ от проведения конкурса</w:t>
      </w:r>
    </w:p>
    <w:p w14:paraId="6DE9F8EA" w14:textId="77777777" w:rsidR="007D6812" w:rsidRPr="008D108E" w:rsidRDefault="007D6812" w:rsidP="007D6812">
      <w:p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</w:p>
    <w:p w14:paraId="43FF1E6C" w14:textId="77777777" w:rsidR="007D6812" w:rsidRDefault="00A57647" w:rsidP="003457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7D6812">
        <w:rPr>
          <w:sz w:val="28"/>
          <w:szCs w:val="28"/>
        </w:rPr>
        <w:t xml:space="preserve">Заказчик, официально опубликовавший извещение о проведении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 xml:space="preserve">онкурса, вправе отказаться от проведения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 xml:space="preserve">онкурса не позднее чем за </w:t>
      </w:r>
      <w:r>
        <w:rPr>
          <w:sz w:val="28"/>
          <w:szCs w:val="28"/>
        </w:rPr>
        <w:t xml:space="preserve">пять </w:t>
      </w:r>
      <w:r w:rsidR="007D6812">
        <w:rPr>
          <w:sz w:val="28"/>
          <w:szCs w:val="28"/>
        </w:rPr>
        <w:t xml:space="preserve">дней до </w:t>
      </w:r>
      <w:r>
        <w:rPr>
          <w:sz w:val="28"/>
          <w:szCs w:val="28"/>
        </w:rPr>
        <w:t xml:space="preserve">дня </w:t>
      </w:r>
      <w:r w:rsidR="007D6812">
        <w:rPr>
          <w:sz w:val="28"/>
          <w:szCs w:val="28"/>
        </w:rPr>
        <w:t xml:space="preserve">окончания срока подачи заявок на участие в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онкурсе.</w:t>
      </w:r>
    </w:p>
    <w:p w14:paraId="2D3EE0FD" w14:textId="77777777" w:rsidR="007D6812" w:rsidRDefault="00A57647" w:rsidP="00AC2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7D6812" w:rsidRPr="00B46FE0">
        <w:rPr>
          <w:sz w:val="28"/>
          <w:szCs w:val="28"/>
        </w:rPr>
        <w:t xml:space="preserve">Извещение об отказе от проведения </w:t>
      </w:r>
      <w:r>
        <w:rPr>
          <w:sz w:val="28"/>
          <w:szCs w:val="28"/>
        </w:rPr>
        <w:t>К</w:t>
      </w:r>
      <w:r w:rsidR="007D6812" w:rsidRPr="00B46FE0">
        <w:rPr>
          <w:sz w:val="28"/>
          <w:szCs w:val="28"/>
        </w:rPr>
        <w:t>онкурса размещается Заказчиком</w:t>
      </w:r>
      <w:r>
        <w:rPr>
          <w:sz w:val="28"/>
          <w:szCs w:val="28"/>
        </w:rPr>
        <w:t xml:space="preserve"> </w:t>
      </w:r>
      <w:r w:rsidRPr="00A57647">
        <w:rPr>
          <w:sz w:val="28"/>
          <w:szCs w:val="28"/>
        </w:rPr>
        <w:t>на официальных сайтах в течение одного дня после принятия решения об отказе от проведения Конкурса</w:t>
      </w:r>
      <w:r w:rsidR="007D6812">
        <w:rPr>
          <w:sz w:val="28"/>
          <w:szCs w:val="28"/>
        </w:rPr>
        <w:t>.</w:t>
      </w:r>
    </w:p>
    <w:p w14:paraId="604A15E3" w14:textId="77777777" w:rsidR="007D6812" w:rsidRPr="00B46FE0" w:rsidRDefault="002C737B" w:rsidP="00AC2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 </w:t>
      </w:r>
      <w:r w:rsidRPr="002C737B">
        <w:rPr>
          <w:sz w:val="28"/>
          <w:szCs w:val="28"/>
        </w:rPr>
        <w:t>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</w:t>
      </w:r>
      <w:r w:rsidR="007D6812" w:rsidRPr="00B46FE0">
        <w:rPr>
          <w:sz w:val="28"/>
          <w:szCs w:val="28"/>
        </w:rPr>
        <w:t>.</w:t>
      </w:r>
    </w:p>
    <w:p w14:paraId="1536865A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67CCD8D9" w14:textId="77777777" w:rsidR="00186D7B" w:rsidRDefault="00186D7B" w:rsidP="007D6812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38A7F8D7" w14:textId="77777777" w:rsidR="007D6812" w:rsidRDefault="002C737B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D6812" w:rsidRPr="00AC0BB6">
        <w:rPr>
          <w:b/>
          <w:sz w:val="28"/>
          <w:szCs w:val="28"/>
        </w:rPr>
        <w:t>. Заявка на участие в конкурсе</w:t>
      </w:r>
    </w:p>
    <w:p w14:paraId="1F021B30" w14:textId="77777777" w:rsidR="007D6812" w:rsidRPr="00AC0BB6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2ED9B411" w14:textId="437475AF" w:rsidR="007D6812" w:rsidRDefault="002C737B" w:rsidP="002C737B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10.1.</w:t>
      </w:r>
      <w:r w:rsidR="005C002E">
        <w:rPr>
          <w:sz w:val="28"/>
          <w:szCs w:val="28"/>
        </w:rPr>
        <w:t xml:space="preserve"> </w:t>
      </w:r>
      <w:r w:rsidRPr="002C737B">
        <w:rPr>
          <w:sz w:val="28"/>
          <w:szCs w:val="28"/>
        </w:rPr>
        <w:t xml:space="preserve">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4, 5, 6, </w:t>
      </w:r>
      <w:r>
        <w:rPr>
          <w:sz w:val="28"/>
          <w:szCs w:val="28"/>
        </w:rPr>
        <w:t>8</w:t>
      </w:r>
      <w:r w:rsidRPr="002C737B">
        <w:rPr>
          <w:sz w:val="28"/>
          <w:szCs w:val="28"/>
        </w:rPr>
        <w:t xml:space="preserve"> к настоящему </w:t>
      </w:r>
      <w:r w:rsidR="00F86F62">
        <w:rPr>
          <w:sz w:val="28"/>
          <w:szCs w:val="28"/>
        </w:rPr>
        <w:t>Порядку</w:t>
      </w:r>
      <w:r w:rsidRPr="002C737B">
        <w:rPr>
          <w:sz w:val="28"/>
          <w:szCs w:val="28"/>
        </w:rPr>
        <w:t xml:space="preserve"> в запечатанном конверте по образцу приложения </w:t>
      </w:r>
      <w:r>
        <w:rPr>
          <w:sz w:val="28"/>
          <w:szCs w:val="28"/>
        </w:rPr>
        <w:t>9</w:t>
      </w:r>
      <w:r w:rsidRPr="002C737B">
        <w:rPr>
          <w:sz w:val="28"/>
          <w:szCs w:val="28"/>
        </w:rPr>
        <w:t xml:space="preserve"> к настоящему </w:t>
      </w:r>
      <w:r w:rsidR="00F86F62">
        <w:rPr>
          <w:sz w:val="28"/>
          <w:szCs w:val="28"/>
        </w:rPr>
        <w:t>Порядку</w:t>
      </w:r>
      <w:r w:rsidRPr="002C737B">
        <w:rPr>
          <w:sz w:val="28"/>
          <w:szCs w:val="28"/>
        </w:rPr>
        <w:t>.</w:t>
      </w:r>
    </w:p>
    <w:p w14:paraId="70DDA96B" w14:textId="77777777" w:rsidR="007D6812" w:rsidRDefault="002C737B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5C002E">
        <w:rPr>
          <w:sz w:val="28"/>
          <w:szCs w:val="28"/>
        </w:rPr>
        <w:t xml:space="preserve"> </w:t>
      </w:r>
      <w:r w:rsidR="007D6812">
        <w:rPr>
          <w:sz w:val="28"/>
          <w:szCs w:val="28"/>
        </w:rPr>
        <w:t xml:space="preserve">Все документы </w:t>
      </w:r>
      <w:r>
        <w:rPr>
          <w:sz w:val="28"/>
          <w:szCs w:val="28"/>
        </w:rPr>
        <w:t>и материалы</w:t>
      </w:r>
      <w:r w:rsidR="007D6812">
        <w:rPr>
          <w:sz w:val="28"/>
          <w:szCs w:val="28"/>
        </w:rPr>
        <w:t xml:space="preserve"> должны быть составлены на русском языке.</w:t>
      </w:r>
    </w:p>
    <w:p w14:paraId="02B96563" w14:textId="77777777" w:rsidR="007D6812" w:rsidRDefault="00365D86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7D6812">
        <w:rPr>
          <w:sz w:val="28"/>
          <w:szCs w:val="28"/>
        </w:rPr>
        <w:t xml:space="preserve"> При подготовке заявки</w:t>
      </w:r>
      <w:r w:rsidR="002C737B">
        <w:rPr>
          <w:sz w:val="28"/>
          <w:szCs w:val="28"/>
        </w:rPr>
        <w:t>,</w:t>
      </w:r>
      <w:r w:rsidR="007D6812">
        <w:rPr>
          <w:sz w:val="28"/>
          <w:szCs w:val="28"/>
        </w:rPr>
        <w:t xml:space="preserve"> документов</w:t>
      </w:r>
      <w:r w:rsidR="002C737B">
        <w:rPr>
          <w:sz w:val="28"/>
          <w:szCs w:val="28"/>
        </w:rPr>
        <w:t xml:space="preserve"> и материалов</w:t>
      </w:r>
      <w:r w:rsidR="007D6812">
        <w:rPr>
          <w:sz w:val="28"/>
          <w:szCs w:val="28"/>
        </w:rPr>
        <w:t xml:space="preserve"> не допускается применение факсимильных подписей.</w:t>
      </w:r>
    </w:p>
    <w:p w14:paraId="1D732FA7" w14:textId="77777777" w:rsidR="007D6812" w:rsidRDefault="00365D86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7D6812">
        <w:rPr>
          <w:sz w:val="28"/>
          <w:szCs w:val="28"/>
        </w:rPr>
        <w:t>Верность копий документов</w:t>
      </w:r>
      <w:r>
        <w:rPr>
          <w:sz w:val="28"/>
          <w:szCs w:val="28"/>
        </w:rPr>
        <w:t xml:space="preserve"> и материалов</w:t>
      </w:r>
      <w:r w:rsidR="007D6812">
        <w:rPr>
          <w:sz w:val="28"/>
          <w:szCs w:val="28"/>
        </w:rPr>
        <w:t xml:space="preserve">, представляемых </w:t>
      </w:r>
      <w:r>
        <w:rPr>
          <w:sz w:val="28"/>
          <w:szCs w:val="28"/>
        </w:rPr>
        <w:t xml:space="preserve"> для </w:t>
      </w:r>
      <w:r w:rsidR="007D6812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7D6812">
        <w:rPr>
          <w:sz w:val="28"/>
          <w:szCs w:val="28"/>
        </w:rPr>
        <w:t xml:space="preserve"> в </w:t>
      </w:r>
      <w:r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онкурсе, должна быть подтверждена печатью и подписью уполномоченного лица</w:t>
      </w:r>
      <w:r>
        <w:rPr>
          <w:sz w:val="28"/>
          <w:szCs w:val="28"/>
        </w:rPr>
        <w:t xml:space="preserve"> участника Конкурса</w:t>
      </w:r>
      <w:r w:rsidR="007D6812">
        <w:rPr>
          <w:sz w:val="28"/>
          <w:szCs w:val="28"/>
        </w:rPr>
        <w:t>. Все документы</w:t>
      </w:r>
      <w:r>
        <w:rPr>
          <w:sz w:val="28"/>
          <w:szCs w:val="28"/>
        </w:rPr>
        <w:t xml:space="preserve"> и материалы</w:t>
      </w:r>
      <w:r w:rsidR="007D6812">
        <w:rPr>
          <w:sz w:val="28"/>
          <w:szCs w:val="28"/>
        </w:rPr>
        <w:t xml:space="preserve"> должны быть прошиты, скреплены печатью, заверены подписью уполномоченного лица </w:t>
      </w:r>
      <w:r w:rsidR="007D6812" w:rsidRPr="00662051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К</w:t>
      </w:r>
      <w:r w:rsidR="007D6812" w:rsidRPr="00662051">
        <w:rPr>
          <w:sz w:val="28"/>
          <w:szCs w:val="28"/>
        </w:rPr>
        <w:t>онкурса</w:t>
      </w:r>
      <w:r w:rsidR="007D6812">
        <w:rPr>
          <w:sz w:val="28"/>
          <w:szCs w:val="28"/>
        </w:rPr>
        <w:t>, в том числе на прошивке, и иметь сквозную нумерацию страниц.</w:t>
      </w:r>
      <w:r w:rsidR="007D6812" w:rsidRPr="003151E3">
        <w:rPr>
          <w:sz w:val="28"/>
          <w:szCs w:val="28"/>
        </w:rPr>
        <w:t xml:space="preserve"> </w:t>
      </w:r>
    </w:p>
    <w:p w14:paraId="66F7E559" w14:textId="290F5058" w:rsidR="007D6812" w:rsidRDefault="00246A94" w:rsidP="002C7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="007D6812">
        <w:rPr>
          <w:sz w:val="28"/>
          <w:szCs w:val="28"/>
        </w:rPr>
        <w:t xml:space="preserve">. Представленные на участие в </w:t>
      </w:r>
      <w:r w:rsidR="00365D86">
        <w:rPr>
          <w:sz w:val="28"/>
          <w:szCs w:val="28"/>
        </w:rPr>
        <w:t>К</w:t>
      </w:r>
      <w:r w:rsidR="007D6812">
        <w:rPr>
          <w:sz w:val="28"/>
          <w:szCs w:val="28"/>
        </w:rPr>
        <w:t>онкурсе документы</w:t>
      </w:r>
      <w:r w:rsidR="00365D86">
        <w:rPr>
          <w:sz w:val="28"/>
          <w:szCs w:val="28"/>
        </w:rPr>
        <w:t xml:space="preserve"> и материалы</w:t>
      </w:r>
      <w:r w:rsidR="007D6812">
        <w:rPr>
          <w:sz w:val="28"/>
          <w:szCs w:val="28"/>
        </w:rPr>
        <w:t xml:space="preserve"> не возвращаются</w:t>
      </w:r>
      <w:r w:rsidR="00365D86">
        <w:rPr>
          <w:sz w:val="28"/>
          <w:szCs w:val="28"/>
        </w:rPr>
        <w:t xml:space="preserve">, за исключением случаев, установленных настоящим </w:t>
      </w:r>
      <w:r>
        <w:rPr>
          <w:sz w:val="28"/>
          <w:szCs w:val="28"/>
        </w:rPr>
        <w:t>Порядком</w:t>
      </w:r>
      <w:r w:rsidR="007D6812">
        <w:rPr>
          <w:sz w:val="28"/>
          <w:szCs w:val="28"/>
        </w:rPr>
        <w:t>.</w:t>
      </w:r>
    </w:p>
    <w:p w14:paraId="4F266358" w14:textId="77777777" w:rsidR="007D6812" w:rsidRDefault="007D6812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BE02E9" w14:textId="77777777" w:rsidR="0090543E" w:rsidRDefault="0090543E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825340" w14:textId="77777777" w:rsidR="003832ED" w:rsidRDefault="00365D86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D6812" w:rsidRPr="00AC0BB6">
        <w:rPr>
          <w:b/>
          <w:sz w:val="28"/>
          <w:szCs w:val="28"/>
        </w:rPr>
        <w:t xml:space="preserve">. Порядок подачи, изменения и отзыва заявок </w:t>
      </w:r>
    </w:p>
    <w:p w14:paraId="64C09756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C0BB6">
        <w:rPr>
          <w:b/>
          <w:sz w:val="28"/>
          <w:szCs w:val="28"/>
        </w:rPr>
        <w:t xml:space="preserve">на участие в </w:t>
      </w:r>
      <w:r w:rsidR="00874FB8">
        <w:rPr>
          <w:b/>
          <w:sz w:val="28"/>
          <w:szCs w:val="28"/>
        </w:rPr>
        <w:t>К</w:t>
      </w:r>
      <w:r w:rsidRPr="00AC0BB6">
        <w:rPr>
          <w:b/>
          <w:sz w:val="28"/>
          <w:szCs w:val="28"/>
        </w:rPr>
        <w:t>онкурсе</w:t>
      </w:r>
    </w:p>
    <w:p w14:paraId="4B7ABD52" w14:textId="77777777" w:rsidR="003832ED" w:rsidRDefault="003832ED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3EBDCF07" w14:textId="0A523FCA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11.1. Заявка на участие в Конкурсе подается в срок и по адресу, указанному в извещении о проведении Конкурса, до </w:t>
      </w:r>
      <w:r w:rsidR="0090543E" w:rsidRPr="00874FB8">
        <w:rPr>
          <w:sz w:val="28"/>
          <w:szCs w:val="28"/>
        </w:rPr>
        <w:t>1</w:t>
      </w:r>
      <w:r w:rsidR="0090543E">
        <w:rPr>
          <w:sz w:val="28"/>
          <w:szCs w:val="28"/>
        </w:rPr>
        <w:t>6</w:t>
      </w:r>
      <w:r w:rsidRPr="00874FB8">
        <w:rPr>
          <w:sz w:val="28"/>
          <w:szCs w:val="28"/>
        </w:rPr>
        <w:t>.00 дня окончания подачи заявок для участия в Конкурсе.</w:t>
      </w:r>
    </w:p>
    <w:p w14:paraId="12BC0A06" w14:textId="27A2A75F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11.2. Участник Конкурса вправе подать </w:t>
      </w:r>
      <w:r w:rsidR="007345E5">
        <w:rPr>
          <w:sz w:val="28"/>
          <w:szCs w:val="28"/>
        </w:rPr>
        <w:t>не более</w:t>
      </w:r>
      <w:r w:rsidRPr="00874FB8">
        <w:rPr>
          <w:sz w:val="28"/>
          <w:szCs w:val="28"/>
        </w:rPr>
        <w:t xml:space="preserve"> </w:t>
      </w:r>
      <w:r w:rsidR="00D82111">
        <w:rPr>
          <w:sz w:val="28"/>
          <w:szCs w:val="28"/>
        </w:rPr>
        <w:t>одной</w:t>
      </w:r>
      <w:r w:rsidRPr="00874FB8">
        <w:rPr>
          <w:sz w:val="28"/>
          <w:szCs w:val="28"/>
        </w:rPr>
        <w:t xml:space="preserve"> заяв</w:t>
      </w:r>
      <w:r w:rsidR="00D82111">
        <w:rPr>
          <w:sz w:val="28"/>
          <w:szCs w:val="28"/>
        </w:rPr>
        <w:t>ки</w:t>
      </w:r>
      <w:r w:rsidRPr="00874FB8">
        <w:rPr>
          <w:sz w:val="28"/>
          <w:szCs w:val="28"/>
        </w:rPr>
        <w:t xml:space="preserve"> на участие в Конкурсе</w:t>
      </w:r>
      <w:r w:rsidR="00D82111">
        <w:rPr>
          <w:sz w:val="28"/>
          <w:szCs w:val="28"/>
        </w:rPr>
        <w:t xml:space="preserve"> в отношении каждого лота</w:t>
      </w:r>
      <w:r w:rsidRPr="00874FB8">
        <w:rPr>
          <w:sz w:val="28"/>
          <w:szCs w:val="28"/>
        </w:rPr>
        <w:t>.</w:t>
      </w:r>
    </w:p>
    <w:p w14:paraId="52D950C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lastRenderedPageBreak/>
        <w:t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"Заявка на участие в Конкурсе (указывается наименование Конкурса). Регистрационный номер заявки __".</w:t>
      </w:r>
    </w:p>
    <w:p w14:paraId="75FD093B" w14:textId="69EC378F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 xml:space="preserve">11.4. Участник Конкурса, подавший заявку, вправе изменить заявку в срок, установленный для подачи заявок, до </w:t>
      </w:r>
      <w:r w:rsidR="0090543E" w:rsidRPr="00874FB8">
        <w:rPr>
          <w:sz w:val="28"/>
          <w:szCs w:val="28"/>
        </w:rPr>
        <w:t>1</w:t>
      </w:r>
      <w:r w:rsidR="007345E5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Конкурсе.</w:t>
      </w:r>
    </w:p>
    <w:p w14:paraId="075810F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 и также форма для проставления регистрационного номера изменений к заявке по образцу: "Изменения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___".</w:t>
      </w:r>
    </w:p>
    <w:p w14:paraId="588EFF2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11.6. Каждый конверт с заявкой, изменением заявки,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00DEB8C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11.7. Участник Конкурса, подавший заявку на участие в конкурсе, вправе отозвать заявку в срок, установленный для подачи заявок, до 1</w:t>
      </w:r>
      <w:r w:rsidR="00732C8E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7B63AD0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11.8. Для отзыва заявки участник Конкурса подает в срок, установленный для подачи заявок, до 1</w:t>
      </w:r>
      <w:r w:rsidR="00732C8E">
        <w:rPr>
          <w:sz w:val="28"/>
          <w:szCs w:val="28"/>
        </w:rPr>
        <w:t>1</w:t>
      </w:r>
      <w:r w:rsidRPr="00874FB8">
        <w:rPr>
          <w:sz w:val="28"/>
          <w:szCs w:val="28"/>
        </w:rPr>
        <w:t>.00 дня окончания подачи заявок для участия в Конкурсе по адресу, указанному в извещении о проведении Конкурса, а позднее - в адрес Заказчика 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39F2576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2110496A" w14:textId="77777777" w:rsidR="007D6812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08DD1B10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63E717" w14:textId="77777777" w:rsidR="0090543E" w:rsidRDefault="0090543E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A532A1" w14:textId="77777777" w:rsidR="003832ED" w:rsidRDefault="00874FB8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7D6812" w:rsidRPr="00AC0BB6">
        <w:rPr>
          <w:b/>
          <w:sz w:val="28"/>
          <w:szCs w:val="28"/>
        </w:rPr>
        <w:t xml:space="preserve">. </w:t>
      </w:r>
      <w:r w:rsidR="007D6812">
        <w:rPr>
          <w:b/>
          <w:sz w:val="28"/>
          <w:szCs w:val="28"/>
        </w:rPr>
        <w:t>Порядок в</w:t>
      </w:r>
      <w:r w:rsidR="007D6812" w:rsidRPr="00AC0BB6">
        <w:rPr>
          <w:b/>
          <w:sz w:val="28"/>
          <w:szCs w:val="28"/>
        </w:rPr>
        <w:t>скрыти</w:t>
      </w:r>
      <w:r w:rsidR="007D6812">
        <w:rPr>
          <w:b/>
          <w:sz w:val="28"/>
          <w:szCs w:val="28"/>
        </w:rPr>
        <w:t>я</w:t>
      </w:r>
      <w:r w:rsidR="007D6812" w:rsidRPr="00AC0BB6">
        <w:rPr>
          <w:b/>
          <w:sz w:val="28"/>
          <w:szCs w:val="28"/>
        </w:rPr>
        <w:t xml:space="preserve"> конвертов с заявками </w:t>
      </w:r>
    </w:p>
    <w:p w14:paraId="5093F2B9" w14:textId="77777777" w:rsidR="007D6812" w:rsidRDefault="007D6812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C0BB6">
        <w:rPr>
          <w:b/>
          <w:sz w:val="28"/>
          <w:szCs w:val="28"/>
        </w:rPr>
        <w:t xml:space="preserve">на участие в </w:t>
      </w:r>
      <w:r w:rsidR="00874FB8">
        <w:rPr>
          <w:b/>
          <w:sz w:val="28"/>
          <w:szCs w:val="28"/>
        </w:rPr>
        <w:t>К</w:t>
      </w:r>
      <w:r w:rsidRPr="00AC0BB6">
        <w:rPr>
          <w:b/>
          <w:sz w:val="28"/>
          <w:szCs w:val="28"/>
        </w:rPr>
        <w:t>онкурсе</w:t>
      </w:r>
    </w:p>
    <w:p w14:paraId="56D391CD" w14:textId="77777777" w:rsidR="003832ED" w:rsidRPr="00F24E03" w:rsidRDefault="003832ED" w:rsidP="00874FB8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D8D4336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</w:t>
      </w:r>
    </w:p>
    <w:p w14:paraId="7F582B0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12.2. Сообщение о дне, времени и месте вскрытия конвертов с заявками на участие в Конкурсе дополнительно публикуется на официальных сайтах не позднее чем за семь календарных дней до дня вскрытия.</w:t>
      </w:r>
    </w:p>
    <w:p w14:paraId="7476D4FF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0DD642C9" w14:textId="77777777" w:rsidR="00874FB8" w:rsidRPr="00874FB8" w:rsidRDefault="005C002E" w:rsidP="005C00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="00874FB8" w:rsidRPr="00874FB8">
        <w:rPr>
          <w:sz w:val="28"/>
          <w:szCs w:val="28"/>
        </w:rPr>
        <w:t>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6FCCCE24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1F0D32F7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5868F92F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4E2C568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1600DD8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14:paraId="3A3E4A85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наличие документов и материалов, предусмотренных конкурсной документацией.</w:t>
      </w:r>
    </w:p>
    <w:p w14:paraId="02BDB40D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42B10122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1B8547DA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Отозванные заявки исключаются из дальнейшего рассмотрения.</w:t>
      </w:r>
    </w:p>
    <w:p w14:paraId="63224026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3403D65C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FB8">
        <w:rPr>
          <w:sz w:val="28"/>
          <w:szCs w:val="28"/>
        </w:rPr>
        <w:lastRenderedPageBreak/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аудио- и/или видеозапись вскрытия конвертов с заявками на участие в Конкурсе.</w:t>
      </w:r>
    </w:p>
    <w:p w14:paraId="1243581F" w14:textId="77777777" w:rsidR="00874FB8" w:rsidRDefault="00874FB8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9868CA" w14:textId="77777777" w:rsidR="0090543E" w:rsidRDefault="0090543E" w:rsidP="00874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F8EAD2" w14:textId="77777777" w:rsidR="00193B0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186F0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86F0A">
        <w:rPr>
          <w:b/>
          <w:sz w:val="28"/>
          <w:szCs w:val="28"/>
        </w:rPr>
        <w:t xml:space="preserve">. Рассмотрение заявок </w:t>
      </w:r>
      <w:r>
        <w:rPr>
          <w:b/>
          <w:sz w:val="28"/>
          <w:szCs w:val="28"/>
        </w:rPr>
        <w:t xml:space="preserve">в целях определения допуска </w:t>
      </w:r>
    </w:p>
    <w:p w14:paraId="1155412D" w14:textId="77777777" w:rsidR="007D6812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участию в </w:t>
      </w:r>
      <w:r w:rsidR="00874FB8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онкурсе</w:t>
      </w:r>
    </w:p>
    <w:p w14:paraId="0EB20862" w14:textId="77777777" w:rsidR="007D6812" w:rsidRPr="00186F0A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EF85172" w14:textId="69141ADE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 xml:space="preserve"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 в соответствии с пунктом 3.2 настоящего </w:t>
      </w:r>
      <w:r w:rsidR="00246A94">
        <w:rPr>
          <w:sz w:val="28"/>
          <w:szCs w:val="28"/>
        </w:rPr>
        <w:t>Порядка</w:t>
      </w:r>
      <w:r w:rsidRPr="00874FB8">
        <w:rPr>
          <w:sz w:val="28"/>
          <w:szCs w:val="28"/>
        </w:rPr>
        <w:t>.</w:t>
      </w:r>
    </w:p>
    <w:p w14:paraId="775964F1" w14:textId="43579E0D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 xml:space="preserve">13.2. Комиссия рассматривает заявки на участие в Конкурсе на соответствие участников Конкурса требованиям настоящего </w:t>
      </w:r>
      <w:r w:rsidR="00246A94">
        <w:rPr>
          <w:sz w:val="28"/>
          <w:szCs w:val="28"/>
        </w:rPr>
        <w:t>Порядка</w:t>
      </w:r>
      <w:r w:rsidRPr="00874FB8">
        <w:rPr>
          <w:sz w:val="28"/>
          <w:szCs w:val="28"/>
        </w:rPr>
        <w:t xml:space="preserve"> и на соответствие требованиям, установленным конкурсной документацией.</w:t>
      </w:r>
    </w:p>
    <w:p w14:paraId="3B826C49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1580F461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- о признании заявителя участником Конкурса;</w:t>
      </w:r>
    </w:p>
    <w:p w14:paraId="0F2BE823" w14:textId="77777777" w:rsidR="00874FB8" w:rsidRPr="00874FB8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- об отказе в допуске заявителя к участию в Конкурсе.</w:t>
      </w:r>
    </w:p>
    <w:p w14:paraId="2275315A" w14:textId="77777777" w:rsidR="007D6812" w:rsidRDefault="00874FB8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874FB8">
        <w:rPr>
          <w:sz w:val="28"/>
          <w:szCs w:val="28"/>
        </w:rPr>
        <w:t>13.4. Протокол рассмотрения заявок на участие в Конкурсе ведется Комиссией и размещается на официальных сайтах не позднее следующего дня после окончания рассмотрения заявок.</w:t>
      </w:r>
    </w:p>
    <w:p w14:paraId="04F30ABD" w14:textId="77777777" w:rsidR="00B96F3C" w:rsidRDefault="00B96F3C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14:paraId="7AEF9B3F" w14:textId="77777777" w:rsidR="00193B02" w:rsidRDefault="00193B02" w:rsidP="00874FB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14:paraId="5523AEA1" w14:textId="77777777" w:rsidR="00B96F3C" w:rsidRPr="00B96F3C" w:rsidRDefault="007D6812" w:rsidP="00B96F3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1697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16973">
        <w:rPr>
          <w:b/>
          <w:sz w:val="28"/>
          <w:szCs w:val="28"/>
        </w:rPr>
        <w:t>.</w:t>
      </w:r>
      <w:r w:rsidR="00B96F3C">
        <w:rPr>
          <w:b/>
          <w:sz w:val="28"/>
          <w:szCs w:val="28"/>
        </w:rPr>
        <w:t xml:space="preserve"> </w:t>
      </w:r>
      <w:r w:rsidR="00B96F3C" w:rsidRPr="00B96F3C">
        <w:rPr>
          <w:b/>
          <w:sz w:val="28"/>
          <w:szCs w:val="28"/>
        </w:rPr>
        <w:t>Анализ и сопоставление заявок на участие в Конкурсе,</w:t>
      </w:r>
    </w:p>
    <w:p w14:paraId="54EF424F" w14:textId="77777777" w:rsidR="007D6812" w:rsidRDefault="00B96F3C" w:rsidP="007D681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96F3C">
        <w:rPr>
          <w:b/>
          <w:sz w:val="28"/>
          <w:szCs w:val="28"/>
        </w:rPr>
        <w:t>принятие рекомендаций по определению победителя Конкурса</w:t>
      </w:r>
    </w:p>
    <w:p w14:paraId="79CFB925" w14:textId="77777777" w:rsidR="005C002E" w:rsidRDefault="005C002E" w:rsidP="007D68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0FEC896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3961FDFB" w14:textId="135725AD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 xml:space="preserve">Подготовка материалов на заседания Комиссии осуществляется членами Комиссии с привлечением сотрудников Заказчика и иных лиц в соответствии с пунктом 3.2 настоящего </w:t>
      </w:r>
      <w:r w:rsidR="00246A94">
        <w:rPr>
          <w:sz w:val="28"/>
          <w:szCs w:val="28"/>
        </w:rPr>
        <w:t>Порядка</w:t>
      </w:r>
      <w:r w:rsidRPr="00B96F3C">
        <w:rPr>
          <w:sz w:val="28"/>
          <w:szCs w:val="28"/>
        </w:rPr>
        <w:t>.</w:t>
      </w:r>
    </w:p>
    <w:p w14:paraId="7F5957B4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(приложение </w:t>
      </w:r>
      <w:r>
        <w:rPr>
          <w:sz w:val="28"/>
          <w:szCs w:val="28"/>
        </w:rPr>
        <w:t>1</w:t>
      </w:r>
      <w:r w:rsidRPr="00B96F3C">
        <w:rPr>
          <w:sz w:val="28"/>
          <w:szCs w:val="28"/>
        </w:rPr>
        <w:t>), а также взаимного сопоставления показателей проектов социальных программ (проектов) участников Конкурса.</w:t>
      </w:r>
    </w:p>
    <w:p w14:paraId="21868635" w14:textId="77777777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40D775CC" w14:textId="3073898A" w:rsid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lastRenderedPageBreak/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5B703EF5" w14:textId="33229AFA" w:rsidR="00E45F7E" w:rsidRPr="00FD1223" w:rsidRDefault="00FD1223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14.5.</w:t>
      </w:r>
      <w:r w:rsidRPr="00FD1223">
        <w:rPr>
          <w:rFonts w:ascii="Courier New" w:eastAsia="Courier New" w:hAnsi="Courier New" w:cs="Courier New"/>
          <w:color w:val="000000"/>
        </w:rPr>
        <w:t xml:space="preserve"> </w:t>
      </w:r>
      <w:bookmarkStart w:id="2" w:name="_Hlk80194481"/>
      <w:r>
        <w:rPr>
          <w:rFonts w:eastAsia="Courier New"/>
          <w:color w:val="000000"/>
          <w:sz w:val="28"/>
          <w:szCs w:val="28"/>
        </w:rPr>
        <w:t>В случае, если после</w:t>
      </w:r>
      <w:r w:rsidRPr="00FD1223">
        <w:rPr>
          <w:rFonts w:eastAsia="Courier New"/>
          <w:color w:val="000000"/>
          <w:sz w:val="28"/>
          <w:szCs w:val="28"/>
        </w:rPr>
        <w:t xml:space="preserve"> результат</w:t>
      </w:r>
      <w:r>
        <w:rPr>
          <w:rFonts w:eastAsia="Courier New"/>
          <w:color w:val="000000"/>
          <w:sz w:val="28"/>
          <w:szCs w:val="28"/>
        </w:rPr>
        <w:t>ам</w:t>
      </w:r>
      <w:r w:rsidRPr="00FD1223">
        <w:rPr>
          <w:rFonts w:eastAsia="Courier New"/>
          <w:color w:val="000000"/>
          <w:sz w:val="28"/>
          <w:szCs w:val="28"/>
        </w:rPr>
        <w:t xml:space="preserve"> рассмотрения заявок на участие в конкурсе принято решение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</w:t>
      </w:r>
      <w:r w:rsidR="00625294">
        <w:rPr>
          <w:rFonts w:eastAsia="Courier New"/>
          <w:color w:val="000000"/>
          <w:sz w:val="28"/>
          <w:szCs w:val="28"/>
        </w:rPr>
        <w:t xml:space="preserve"> и заказчик</w:t>
      </w:r>
      <w:r w:rsidR="00E7528C">
        <w:rPr>
          <w:rFonts w:eastAsia="Courier New"/>
          <w:color w:val="000000"/>
          <w:sz w:val="28"/>
          <w:szCs w:val="28"/>
        </w:rPr>
        <w:t xml:space="preserve"> </w:t>
      </w:r>
      <w:r w:rsidR="00E7528C" w:rsidRPr="00B96F3C">
        <w:rPr>
          <w:sz w:val="28"/>
          <w:szCs w:val="28"/>
        </w:rPr>
        <w:t xml:space="preserve">направляет в </w:t>
      </w:r>
      <w:r w:rsidR="00E7528C">
        <w:rPr>
          <w:sz w:val="28"/>
          <w:szCs w:val="28"/>
        </w:rPr>
        <w:t xml:space="preserve">адрес </w:t>
      </w:r>
      <w:r w:rsidR="00E7528C" w:rsidRPr="00B96F3C">
        <w:rPr>
          <w:sz w:val="28"/>
          <w:szCs w:val="28"/>
        </w:rPr>
        <w:t>Совет</w:t>
      </w:r>
      <w:r w:rsidR="00E7528C">
        <w:rPr>
          <w:sz w:val="28"/>
          <w:szCs w:val="28"/>
        </w:rPr>
        <w:t>а</w:t>
      </w:r>
      <w:r w:rsidR="00E7528C" w:rsidRPr="00B96F3C">
        <w:rPr>
          <w:sz w:val="28"/>
          <w:szCs w:val="28"/>
        </w:rPr>
        <w:t xml:space="preserve"> депутатов муниципального округа</w:t>
      </w:r>
      <w:r w:rsidR="00E7528C">
        <w:rPr>
          <w:sz w:val="28"/>
          <w:szCs w:val="28"/>
        </w:rPr>
        <w:t xml:space="preserve"> Текстильщики в городе Москве</w:t>
      </w:r>
      <w:r w:rsidR="00E7528C" w:rsidRPr="00B96F3C">
        <w:rPr>
          <w:sz w:val="28"/>
          <w:szCs w:val="28"/>
        </w:rPr>
        <w:t xml:space="preserve"> </w:t>
      </w:r>
      <w:r w:rsidR="00E7528C">
        <w:rPr>
          <w:sz w:val="28"/>
          <w:szCs w:val="28"/>
        </w:rPr>
        <w:t xml:space="preserve">с </w:t>
      </w:r>
      <w:r w:rsidR="00E7528C" w:rsidRPr="00B96F3C">
        <w:rPr>
          <w:sz w:val="28"/>
          <w:szCs w:val="28"/>
        </w:rPr>
        <w:t>представленными на Конкурс социальными программами (проектами)</w:t>
      </w:r>
      <w:r w:rsidR="00E7528C">
        <w:rPr>
          <w:sz w:val="28"/>
          <w:szCs w:val="28"/>
        </w:rPr>
        <w:t xml:space="preserve"> </w:t>
      </w:r>
      <w:r w:rsidR="00E7528C" w:rsidRPr="00B96F3C">
        <w:rPr>
          <w:sz w:val="28"/>
          <w:szCs w:val="28"/>
        </w:rPr>
        <w:t xml:space="preserve">для принятия решения о </w:t>
      </w:r>
      <w:r w:rsidR="00E7528C">
        <w:rPr>
          <w:sz w:val="28"/>
          <w:szCs w:val="28"/>
        </w:rPr>
        <w:t>заключении договора с единственно поданным заявку участником конкурса.</w:t>
      </w:r>
      <w:bookmarkEnd w:id="2"/>
      <w:r>
        <w:rPr>
          <w:rFonts w:eastAsia="Courier New"/>
          <w:color w:val="000000"/>
          <w:sz w:val="28"/>
          <w:szCs w:val="28"/>
        </w:rPr>
        <w:t xml:space="preserve"> </w:t>
      </w:r>
    </w:p>
    <w:p w14:paraId="24CEE515" w14:textId="054DD6F0" w:rsidR="00B96F3C" w:rsidRP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</w:t>
      </w:r>
      <w:r w:rsidR="00FD1223">
        <w:rPr>
          <w:sz w:val="28"/>
          <w:szCs w:val="28"/>
        </w:rPr>
        <w:t>6</w:t>
      </w:r>
      <w:r w:rsidRPr="00B96F3C">
        <w:rPr>
          <w:sz w:val="28"/>
          <w:szCs w:val="28"/>
        </w:rPr>
        <w:t>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официальных сайтах не позднее следующего дня после окончания анализа и сопоставления заявок.</w:t>
      </w:r>
    </w:p>
    <w:p w14:paraId="30372588" w14:textId="01A9623C" w:rsidR="00B96F3C" w:rsidRDefault="00B96F3C" w:rsidP="00B96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6F3C">
        <w:rPr>
          <w:sz w:val="28"/>
          <w:szCs w:val="28"/>
        </w:rPr>
        <w:t>14.</w:t>
      </w:r>
      <w:r w:rsidR="00FD1223">
        <w:rPr>
          <w:sz w:val="28"/>
          <w:szCs w:val="28"/>
        </w:rPr>
        <w:t>7</w:t>
      </w:r>
      <w:r w:rsidRPr="00B96F3C">
        <w:rPr>
          <w:sz w:val="28"/>
          <w:szCs w:val="28"/>
        </w:rPr>
        <w:t>.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</w:t>
      </w:r>
      <w:r>
        <w:rPr>
          <w:sz w:val="28"/>
          <w:szCs w:val="28"/>
        </w:rPr>
        <w:t xml:space="preserve"> Текстильщики в городе Москве</w:t>
      </w:r>
      <w:r w:rsidRPr="00B96F3C">
        <w:rPr>
          <w:sz w:val="28"/>
          <w:szCs w:val="28"/>
        </w:rPr>
        <w:t xml:space="preserve"> для рассмотрения и принятия решения о победителе Конкурса.</w:t>
      </w:r>
    </w:p>
    <w:p w14:paraId="4EA79026" w14:textId="77777777" w:rsidR="008C1AA4" w:rsidRDefault="008C1AA4" w:rsidP="008C1AA4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0D51CF0F" w14:textId="77777777" w:rsidR="005C002E" w:rsidRDefault="005C002E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16813058" w14:textId="77777777" w:rsidR="008C1AA4" w:rsidRDefault="00B96F3C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7E0CB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="008C1AA4" w:rsidRPr="007E0CB8">
        <w:rPr>
          <w:b/>
          <w:color w:val="000000"/>
          <w:sz w:val="28"/>
          <w:szCs w:val="28"/>
        </w:rPr>
        <w:t>.</w:t>
      </w:r>
      <w:r w:rsidR="008C1AA4">
        <w:rPr>
          <w:b/>
          <w:color w:val="000000"/>
          <w:sz w:val="28"/>
          <w:szCs w:val="28"/>
        </w:rPr>
        <w:t xml:space="preserve"> Приняти</w:t>
      </w:r>
      <w:r w:rsidR="005C002E">
        <w:rPr>
          <w:b/>
          <w:color w:val="000000"/>
          <w:sz w:val="28"/>
          <w:szCs w:val="28"/>
        </w:rPr>
        <w:t>е решения о победителе Конкурса</w:t>
      </w:r>
    </w:p>
    <w:p w14:paraId="752854CA" w14:textId="77777777" w:rsidR="005C002E" w:rsidRDefault="005C002E" w:rsidP="005C002E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</w:p>
    <w:p w14:paraId="2749CBC3" w14:textId="77777777" w:rsidR="00554FB4" w:rsidRPr="00554FB4" w:rsidRDefault="00554FB4" w:rsidP="00554FB4">
      <w:pPr>
        <w:autoSpaceDE w:val="0"/>
        <w:autoSpaceDN w:val="0"/>
        <w:adjustRightInd w:val="0"/>
        <w:ind w:firstLine="709"/>
        <w:jc w:val="both"/>
        <w:outlineLvl w:val="3"/>
        <w:rPr>
          <w:color w:val="000000"/>
          <w:sz w:val="28"/>
          <w:szCs w:val="28"/>
        </w:rPr>
      </w:pPr>
      <w:r w:rsidRPr="00554FB4">
        <w:rPr>
          <w:color w:val="000000"/>
          <w:sz w:val="28"/>
          <w:szCs w:val="28"/>
        </w:rPr>
        <w:t>15.1. Решение Совета депутатов муниципального округа</w:t>
      </w:r>
      <w:r>
        <w:rPr>
          <w:color w:val="000000"/>
          <w:sz w:val="28"/>
          <w:szCs w:val="28"/>
        </w:rPr>
        <w:t xml:space="preserve"> Текстильщики в городе Москве</w:t>
      </w:r>
      <w:r w:rsidRPr="00554FB4">
        <w:rPr>
          <w:color w:val="000000"/>
          <w:sz w:val="28"/>
          <w:szCs w:val="28"/>
        </w:rPr>
        <w:t xml:space="preserve"> о победителе Конкурса (далее -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551AAD6A" w14:textId="77777777" w:rsidR="007D6812" w:rsidRDefault="00554FB4" w:rsidP="00EC3DF7">
      <w:pPr>
        <w:pStyle w:val="a7"/>
        <w:tabs>
          <w:tab w:val="left" w:pos="64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FB4">
        <w:rPr>
          <w:sz w:val="28"/>
          <w:szCs w:val="28"/>
        </w:rPr>
        <w:t>15.2. Решение Совета депутатов муниципального округа направляется Заказчику на следующий рабочий день после его принятия и размещается на официальных сайтах.</w:t>
      </w:r>
    </w:p>
    <w:p w14:paraId="7B7B9079" w14:textId="77777777" w:rsidR="005C002E" w:rsidRDefault="005C002E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4E627169" w14:textId="77777777" w:rsidR="00193B02" w:rsidRDefault="00193B02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1A5A1F0" w14:textId="77777777" w:rsidR="007D6812" w:rsidRPr="000347F3" w:rsidRDefault="009D432F" w:rsidP="005C00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7D6812" w:rsidRPr="000B50E4">
        <w:rPr>
          <w:b/>
          <w:sz w:val="28"/>
          <w:szCs w:val="28"/>
        </w:rPr>
        <w:t xml:space="preserve"> </w:t>
      </w:r>
      <w:r w:rsidR="007D6812" w:rsidRPr="000347F3">
        <w:rPr>
          <w:b/>
          <w:sz w:val="28"/>
          <w:szCs w:val="28"/>
        </w:rPr>
        <w:t xml:space="preserve">Заключение </w:t>
      </w:r>
      <w:r>
        <w:rPr>
          <w:b/>
          <w:sz w:val="28"/>
          <w:szCs w:val="28"/>
        </w:rPr>
        <w:t>Д</w:t>
      </w:r>
      <w:r w:rsidR="007D6812" w:rsidRPr="000347F3">
        <w:rPr>
          <w:b/>
          <w:sz w:val="28"/>
          <w:szCs w:val="28"/>
        </w:rPr>
        <w:t>оговора</w:t>
      </w:r>
    </w:p>
    <w:p w14:paraId="3A423108" w14:textId="77777777" w:rsidR="007D6812" w:rsidRPr="001C3CDF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185FC644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 xml:space="preserve">16.1. В течение одного рабочего дня после получения решения Совета депутатов муниципального округа Заказчик включает в проект Договора и приложения к нему наименование и реквизиты, а также условия социальной </w:t>
      </w:r>
      <w:r w:rsidRPr="009D432F">
        <w:rPr>
          <w:sz w:val="28"/>
          <w:szCs w:val="28"/>
        </w:rPr>
        <w:lastRenderedPageBreak/>
        <w:t>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2D45E7AF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16.2. В случае отказа участника, признанного победителем Конкурса, от подписания Договора или непредставления Заказчику подписанного экземпляра Договора в течение пяти рабочих дней указанный участник признается отказавшимся от заключения Договора.</w:t>
      </w:r>
    </w:p>
    <w:p w14:paraId="6DD5FB44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45153F9D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16.3. Конкурс считается завершенным со дня заключения Договора.</w:t>
      </w:r>
    </w:p>
    <w:p w14:paraId="5B3630B1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48F6DB27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16.</w:t>
      </w:r>
      <w:r w:rsidR="003D230B">
        <w:rPr>
          <w:sz w:val="28"/>
          <w:szCs w:val="28"/>
        </w:rPr>
        <w:t>5</w:t>
      </w:r>
      <w:r w:rsidRPr="009D432F">
        <w:rPr>
          <w:sz w:val="28"/>
          <w:szCs w:val="28"/>
        </w:rPr>
        <w:t>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414253BD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проведения ликвидации участника Конкурса;</w:t>
      </w:r>
    </w:p>
    <w:p w14:paraId="28935B12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38197A1C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9D432F">
        <w:rPr>
          <w:sz w:val="28"/>
          <w:szCs w:val="28"/>
        </w:rPr>
        <w:t>- 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446E6355" w14:textId="77777777" w:rsidR="007D6812" w:rsidRDefault="007D6812" w:rsidP="007D6812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14:paraId="59E58194" w14:textId="77777777" w:rsidR="00EC3DF7" w:rsidRDefault="00EC3DF7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4A8F277" w14:textId="77777777" w:rsidR="007D6812" w:rsidRDefault="009D432F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D6812" w:rsidRPr="001C3CDF">
        <w:rPr>
          <w:b/>
          <w:sz w:val="28"/>
          <w:szCs w:val="28"/>
        </w:rPr>
        <w:t>. Урегулирование споров</w:t>
      </w:r>
    </w:p>
    <w:p w14:paraId="706AA80D" w14:textId="77777777" w:rsidR="007D6812" w:rsidRPr="001C3CDF" w:rsidRDefault="007D6812" w:rsidP="007D681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46BDFF58" w14:textId="77777777" w:rsidR="009D432F" w:rsidRPr="009D432F" w:rsidRDefault="009D432F" w:rsidP="009D43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2F">
        <w:rPr>
          <w:sz w:val="28"/>
          <w:szCs w:val="28"/>
        </w:rPr>
        <w:t>17.1.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01F9C04B" w14:textId="77777777" w:rsidR="009D432F" w:rsidRDefault="009D432F" w:rsidP="009D43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32F">
        <w:rPr>
          <w:sz w:val="28"/>
          <w:szCs w:val="28"/>
        </w:rPr>
        <w:t xml:space="preserve">17.2. Любые споры, остающиеся неурегулированными, решаются в префектуре </w:t>
      </w:r>
      <w:r>
        <w:rPr>
          <w:sz w:val="28"/>
          <w:szCs w:val="28"/>
        </w:rPr>
        <w:t>Юго-Восточного</w:t>
      </w:r>
      <w:r w:rsidRPr="009D432F">
        <w:rPr>
          <w:sz w:val="28"/>
          <w:szCs w:val="28"/>
        </w:rPr>
        <w:t xml:space="preserve"> административного округа города Москвы.</w:t>
      </w:r>
    </w:p>
    <w:p w14:paraId="6552B13F" w14:textId="77777777" w:rsidR="007D6812" w:rsidRDefault="007D6812" w:rsidP="007D68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6699FA" w14:textId="77777777" w:rsidR="007D6812" w:rsidRDefault="007D6812" w:rsidP="007D6812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  <w:sectPr w:rsidR="007D6812" w:rsidSect="00FA4166">
          <w:headerReference w:type="even" r:id="rId8"/>
          <w:headerReference w:type="default" r:id="rId9"/>
          <w:pgSz w:w="11906" w:h="16838"/>
          <w:pgMar w:top="1134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AB291A" w:rsidRPr="00B17EB2" w14:paraId="6AC52E9C" w14:textId="77777777" w:rsidTr="00AB291A">
        <w:tc>
          <w:tcPr>
            <w:tcW w:w="4785" w:type="dxa"/>
          </w:tcPr>
          <w:p w14:paraId="6B2DDF5D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537" w:type="dxa"/>
          </w:tcPr>
          <w:p w14:paraId="59DEE0EE" w14:textId="77777777" w:rsidR="00AB291A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Приложение 1</w:t>
            </w:r>
            <w:r w:rsidRPr="00B17EB2">
              <w:rPr>
                <w:snapToGrid w:val="0"/>
                <w:sz w:val="28"/>
                <w:szCs w:val="28"/>
              </w:rPr>
              <w:t xml:space="preserve"> </w:t>
            </w:r>
          </w:p>
          <w:p w14:paraId="5667E4E6" w14:textId="0BCBD58A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2999F575" w14:textId="77777777" w:rsidR="00AB291A" w:rsidRDefault="00AB291A" w:rsidP="00AB291A">
      <w:pPr>
        <w:widowControl w:val="0"/>
        <w:ind w:firstLine="708"/>
        <w:jc w:val="center"/>
        <w:rPr>
          <w:b/>
          <w:snapToGrid w:val="0"/>
          <w:sz w:val="28"/>
          <w:szCs w:val="28"/>
        </w:rPr>
      </w:pPr>
    </w:p>
    <w:p w14:paraId="2F32F6F7" w14:textId="77777777" w:rsidR="009E406D" w:rsidRPr="001816EC" w:rsidRDefault="009E406D" w:rsidP="009E406D">
      <w:pPr>
        <w:pStyle w:val="a7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>ИЗВЕЩЕНИЕ</w:t>
      </w:r>
    </w:p>
    <w:p w14:paraId="51392251" w14:textId="77777777" w:rsidR="009E406D" w:rsidRPr="00E9268C" w:rsidRDefault="009E406D" w:rsidP="009E406D">
      <w:pPr>
        <w:pStyle w:val="a7"/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E9268C">
        <w:rPr>
          <w:b/>
          <w:sz w:val="28"/>
          <w:szCs w:val="28"/>
        </w:rPr>
        <w:t>о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</w:p>
    <w:p w14:paraId="17E66D4C" w14:textId="77777777" w:rsidR="009E406D" w:rsidRDefault="009E406D" w:rsidP="009E406D">
      <w:pPr>
        <w:pStyle w:val="a7"/>
        <w:tabs>
          <w:tab w:val="left" w:pos="5220"/>
        </w:tabs>
        <w:spacing w:before="0" w:beforeAutospacing="0" w:after="0" w:afterAutospacing="0"/>
        <w:jc w:val="both"/>
        <w:rPr>
          <w:snapToGrid w:val="0"/>
          <w:sz w:val="28"/>
          <w:szCs w:val="28"/>
        </w:rPr>
      </w:pPr>
    </w:p>
    <w:p w14:paraId="7DFBB75A" w14:textId="6CEA52CD" w:rsidR="009E406D" w:rsidRPr="00EE12C3" w:rsidRDefault="009E406D" w:rsidP="009E406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E12C3">
        <w:rPr>
          <w:sz w:val="28"/>
          <w:szCs w:val="28"/>
        </w:rPr>
        <w:t xml:space="preserve"> «</w:t>
      </w:r>
      <w:r w:rsidR="009F5444" w:rsidRPr="006E4066">
        <w:rPr>
          <w:sz w:val="28"/>
          <w:szCs w:val="28"/>
        </w:rPr>
        <w:t>____</w:t>
      </w:r>
      <w:r w:rsidRPr="00EE12C3">
        <w:rPr>
          <w:sz w:val="28"/>
          <w:szCs w:val="28"/>
        </w:rPr>
        <w:t xml:space="preserve">» </w:t>
      </w:r>
      <w:r w:rsidR="009F5444" w:rsidRPr="006E4066">
        <w:rPr>
          <w:sz w:val="28"/>
          <w:szCs w:val="28"/>
        </w:rPr>
        <w:t>________</w:t>
      </w:r>
      <w:r w:rsidRPr="00EE12C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F5444" w:rsidRPr="006E4066">
        <w:rPr>
          <w:sz w:val="28"/>
          <w:szCs w:val="28"/>
        </w:rPr>
        <w:t>__</w:t>
      </w:r>
      <w:r w:rsidRPr="00EE12C3">
        <w:rPr>
          <w:sz w:val="28"/>
          <w:szCs w:val="28"/>
        </w:rPr>
        <w:t>г.</w:t>
      </w:r>
    </w:p>
    <w:p w14:paraId="3CB5E11F" w14:textId="77777777" w:rsidR="009E406D" w:rsidRPr="00EE12C3" w:rsidRDefault="009E406D" w:rsidP="009E406D">
      <w:pPr>
        <w:ind w:firstLine="540"/>
        <w:jc w:val="both"/>
        <w:rPr>
          <w:b/>
          <w:color w:val="000000"/>
          <w:sz w:val="28"/>
          <w:szCs w:val="28"/>
        </w:rPr>
      </w:pPr>
    </w:p>
    <w:p w14:paraId="288A2B9E" w14:textId="13CFDF16" w:rsidR="009E406D" w:rsidRPr="009F5444" w:rsidRDefault="009E406D" w:rsidP="009E406D">
      <w:pPr>
        <w:ind w:firstLine="540"/>
        <w:jc w:val="both"/>
        <w:rPr>
          <w:color w:val="000000"/>
          <w:sz w:val="28"/>
          <w:szCs w:val="28"/>
        </w:rPr>
      </w:pPr>
      <w:r w:rsidRPr="00212954">
        <w:rPr>
          <w:color w:val="000000"/>
          <w:sz w:val="28"/>
          <w:szCs w:val="28"/>
        </w:rPr>
        <w:t>1.</w:t>
      </w:r>
      <w:r w:rsidRPr="00212954">
        <w:rPr>
          <w:b/>
          <w:color w:val="000000"/>
          <w:sz w:val="28"/>
          <w:szCs w:val="28"/>
        </w:rPr>
        <w:t xml:space="preserve"> Заказчик (организатор) конкурса</w:t>
      </w:r>
      <w:r w:rsidRPr="00212954">
        <w:rPr>
          <w:color w:val="000000"/>
          <w:sz w:val="28"/>
          <w:szCs w:val="28"/>
        </w:rPr>
        <w:t xml:space="preserve"> – </w:t>
      </w:r>
      <w:r w:rsidR="009F5444" w:rsidRPr="009F5444">
        <w:rPr>
          <w:color w:val="000000"/>
          <w:sz w:val="28"/>
          <w:szCs w:val="28"/>
        </w:rPr>
        <w:t>__________________</w:t>
      </w:r>
    </w:p>
    <w:p w14:paraId="57B81F91" w14:textId="1F43ACF5" w:rsidR="009E406D" w:rsidRPr="009F5444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12954">
        <w:rPr>
          <w:b/>
          <w:sz w:val="28"/>
          <w:szCs w:val="28"/>
        </w:rPr>
        <w:t xml:space="preserve">Адрес места нахождения: </w:t>
      </w:r>
      <w:r w:rsidR="009F5444" w:rsidRPr="009F5444">
        <w:rPr>
          <w:sz w:val="28"/>
          <w:szCs w:val="28"/>
        </w:rPr>
        <w:t>_______________</w:t>
      </w:r>
    </w:p>
    <w:p w14:paraId="4D9FEF57" w14:textId="126FB150" w:rsidR="009E406D" w:rsidRPr="009F5444" w:rsidRDefault="009E406D" w:rsidP="009E406D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 xml:space="preserve">: </w:t>
      </w:r>
      <w:r w:rsidR="009F5444" w:rsidRPr="009F5444">
        <w:rPr>
          <w:color w:val="000000"/>
          <w:sz w:val="28"/>
          <w:szCs w:val="28"/>
        </w:rPr>
        <w:t>____________</w:t>
      </w:r>
    </w:p>
    <w:p w14:paraId="0BADCB81" w14:textId="68166193" w:rsidR="009E406D" w:rsidRPr="009F5444" w:rsidRDefault="009E406D" w:rsidP="009E406D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>Факс</w:t>
      </w:r>
      <w:r w:rsidRPr="00212954">
        <w:rPr>
          <w:color w:val="000000"/>
          <w:sz w:val="28"/>
          <w:szCs w:val="28"/>
        </w:rPr>
        <w:t xml:space="preserve">: </w:t>
      </w:r>
      <w:r w:rsidR="009F5444" w:rsidRPr="009F5444">
        <w:rPr>
          <w:sz w:val="28"/>
          <w:szCs w:val="28"/>
        </w:rPr>
        <w:t>___________</w:t>
      </w:r>
    </w:p>
    <w:p w14:paraId="2564C0BF" w14:textId="46079302" w:rsidR="009E406D" w:rsidRDefault="009E406D" w:rsidP="009E406D">
      <w:pPr>
        <w:tabs>
          <w:tab w:val="left" w:pos="3539"/>
        </w:tabs>
        <w:ind w:firstLine="540"/>
        <w:jc w:val="both"/>
        <w:rPr>
          <w:color w:val="000000"/>
          <w:sz w:val="28"/>
          <w:szCs w:val="28"/>
        </w:rPr>
      </w:pPr>
      <w:r w:rsidRPr="00212954">
        <w:rPr>
          <w:b/>
          <w:color w:val="000000"/>
          <w:sz w:val="28"/>
          <w:szCs w:val="28"/>
        </w:rPr>
        <w:t>Электронная почта Е-</w:t>
      </w:r>
      <w:r w:rsidRPr="00212954">
        <w:rPr>
          <w:b/>
          <w:color w:val="000000"/>
          <w:sz w:val="28"/>
          <w:szCs w:val="28"/>
          <w:lang w:val="en-US"/>
        </w:rPr>
        <w:t>mail</w:t>
      </w:r>
      <w:r w:rsidRPr="00212954">
        <w:rPr>
          <w:b/>
          <w:color w:val="000000"/>
          <w:sz w:val="28"/>
          <w:szCs w:val="28"/>
        </w:rPr>
        <w:t xml:space="preserve">: </w:t>
      </w:r>
      <w:hyperlink r:id="rId10" w:history="1">
        <w:r w:rsidR="009F5444" w:rsidRPr="009F5444">
          <w:rPr>
            <w:rStyle w:val="af0"/>
            <w:sz w:val="28"/>
            <w:szCs w:val="28"/>
          </w:rPr>
          <w:t>__________________</w:t>
        </w:r>
      </w:hyperlink>
    </w:p>
    <w:p w14:paraId="254331A9" w14:textId="77777777" w:rsidR="009E406D" w:rsidRDefault="009E406D" w:rsidP="00993206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35821">
        <w:rPr>
          <w:color w:val="000000"/>
          <w:sz w:val="28"/>
          <w:szCs w:val="28"/>
        </w:rPr>
        <w:t>Конкурс проводится в целях выбора социальной программы (проекта) для реализации с использованием нежилого помещения по адрес</w:t>
      </w:r>
      <w:r>
        <w:rPr>
          <w:color w:val="000000"/>
          <w:sz w:val="28"/>
          <w:szCs w:val="28"/>
        </w:rPr>
        <w:t>ам: (далее лоты)</w:t>
      </w:r>
      <w:r w:rsidRPr="00835821">
        <w:rPr>
          <w:color w:val="000000"/>
          <w:sz w:val="28"/>
          <w:szCs w:val="28"/>
        </w:rPr>
        <w:t xml:space="preserve">: </w:t>
      </w:r>
    </w:p>
    <w:p w14:paraId="1DD4E4CE" w14:textId="68553C78" w:rsidR="009E406D" w:rsidRPr="006E4066" w:rsidRDefault="009E406D" w:rsidP="00993206">
      <w:pPr>
        <w:tabs>
          <w:tab w:val="left" w:pos="1386"/>
          <w:tab w:val="left" w:pos="3186"/>
        </w:tabs>
        <w:jc w:val="both"/>
        <w:rPr>
          <w:sz w:val="28"/>
          <w:szCs w:val="28"/>
        </w:rPr>
      </w:pPr>
      <w:r w:rsidRPr="00C773D9">
        <w:rPr>
          <w:b/>
          <w:sz w:val="28"/>
          <w:szCs w:val="28"/>
        </w:rPr>
        <w:t xml:space="preserve">Лот №: </w:t>
      </w:r>
      <w:r w:rsidR="00993206" w:rsidRPr="006E4066">
        <w:rPr>
          <w:b/>
          <w:sz w:val="28"/>
          <w:szCs w:val="28"/>
        </w:rPr>
        <w:t>______________</w:t>
      </w:r>
    </w:p>
    <w:p w14:paraId="1D06927F" w14:textId="77777777" w:rsidR="00993206" w:rsidRPr="00354AB1" w:rsidRDefault="00993206" w:rsidP="00993206">
      <w:pPr>
        <w:tabs>
          <w:tab w:val="left" w:pos="1386"/>
          <w:tab w:val="left" w:pos="3186"/>
        </w:tabs>
        <w:jc w:val="both"/>
        <w:rPr>
          <w:sz w:val="28"/>
          <w:szCs w:val="28"/>
        </w:rPr>
      </w:pPr>
    </w:p>
    <w:p w14:paraId="0B5A8676" w14:textId="77777777" w:rsidR="009E406D" w:rsidRPr="00FC67B3" w:rsidRDefault="009E406D" w:rsidP="009E406D">
      <w:pPr>
        <w:ind w:firstLine="720"/>
        <w:jc w:val="both"/>
        <w:rPr>
          <w:sz w:val="28"/>
          <w:szCs w:val="28"/>
        </w:rPr>
      </w:pPr>
      <w:r w:rsidRPr="00212954">
        <w:rPr>
          <w:sz w:val="28"/>
          <w:szCs w:val="28"/>
        </w:rPr>
        <w:t>Критерии оценки предложений участников указаны в конкурсной документации.</w:t>
      </w:r>
    </w:p>
    <w:p w14:paraId="2AE50541" w14:textId="77777777" w:rsidR="009E406D" w:rsidRPr="00C373CD" w:rsidRDefault="009E406D" w:rsidP="009E406D">
      <w:pPr>
        <w:pStyle w:val="12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E12C3">
        <w:rPr>
          <w:color w:val="000000"/>
          <w:sz w:val="28"/>
          <w:szCs w:val="28"/>
        </w:rPr>
        <w:t>. Конкурс проводится в соответствии с</w:t>
      </w:r>
      <w:r>
        <w:rPr>
          <w:color w:val="000000"/>
          <w:sz w:val="28"/>
          <w:szCs w:val="28"/>
        </w:rPr>
        <w:t xml:space="preserve"> </w:t>
      </w:r>
      <w:r w:rsidRPr="00077EB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77EB3">
        <w:rPr>
          <w:sz w:val="28"/>
          <w:szCs w:val="28"/>
        </w:rPr>
        <w:t xml:space="preserve">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</w:t>
      </w:r>
      <w:r>
        <w:rPr>
          <w:sz w:val="28"/>
          <w:szCs w:val="28"/>
        </w:rPr>
        <w:t>ем</w:t>
      </w:r>
      <w:r w:rsidRPr="00077EB3">
        <w:rPr>
          <w:sz w:val="28"/>
          <w:szCs w:val="28"/>
        </w:rPr>
        <w:t xml:space="preserve"> Правительства Москвы </w:t>
      </w:r>
      <w:r w:rsidRPr="00077EB3">
        <w:rPr>
          <w:rFonts w:eastAsia="Calibri"/>
          <w:sz w:val="28"/>
          <w:szCs w:val="28"/>
        </w:rPr>
        <w:t>от 29.06.2010</w:t>
      </w:r>
      <w:r>
        <w:rPr>
          <w:rFonts w:eastAsia="Calibri"/>
          <w:sz w:val="28"/>
          <w:szCs w:val="28"/>
        </w:rPr>
        <w:t xml:space="preserve"> года</w:t>
      </w:r>
      <w:r w:rsidRPr="00077EB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077EB3">
        <w:rPr>
          <w:rFonts w:eastAsia="Calibri"/>
          <w:sz w:val="28"/>
          <w:szCs w:val="28"/>
        </w:rPr>
        <w:t xml:space="preserve"> 540-ПП</w:t>
      </w:r>
      <w:r>
        <w:rPr>
          <w:rFonts w:eastAsia="Calibri"/>
          <w:sz w:val="28"/>
          <w:szCs w:val="28"/>
        </w:rPr>
        <w:t xml:space="preserve"> «</w:t>
      </w:r>
      <w:r w:rsidRPr="00077EB3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>Порядка</w:t>
      </w:r>
      <w:r w:rsidRPr="00077EB3">
        <w:rPr>
          <w:rFonts w:eastAsia="Calibri"/>
          <w:sz w:val="28"/>
          <w:szCs w:val="28"/>
        </w:rPr>
        <w:t xml:space="preserve"> об управлении объектами нежилого фонда, находящимися в собственности города Москвы</w:t>
      </w:r>
      <w:r>
        <w:rPr>
          <w:rFonts w:eastAsia="Calibri"/>
          <w:sz w:val="28"/>
          <w:szCs w:val="28"/>
        </w:rPr>
        <w:t xml:space="preserve">», </w:t>
      </w:r>
      <w:r w:rsidRPr="000A6796">
        <w:rPr>
          <w:rFonts w:eastAsia="Calibri"/>
          <w:bCs/>
          <w:sz w:val="28"/>
          <w:szCs w:val="28"/>
        </w:rPr>
        <w:t>постановлением  Правительства Москвы от 18 ноября 2014 г</w:t>
      </w:r>
      <w:r>
        <w:rPr>
          <w:rFonts w:eastAsia="Calibri"/>
          <w:bCs/>
          <w:sz w:val="28"/>
          <w:szCs w:val="28"/>
        </w:rPr>
        <w:t>ода</w:t>
      </w:r>
      <w:r w:rsidRPr="000A679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№</w:t>
      </w:r>
      <w:r w:rsidRPr="000A6796">
        <w:rPr>
          <w:rFonts w:eastAsia="Calibri"/>
          <w:bCs/>
          <w:sz w:val="28"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</w:t>
      </w:r>
      <w:r w:rsidRPr="000A6796">
        <w:rPr>
          <w:rFonts w:eastAsia="Calibri"/>
          <w:bCs/>
          <w:sz w:val="28"/>
          <w:szCs w:val="28"/>
        </w:rPr>
        <w:lastRenderedPageBreak/>
        <w:t xml:space="preserve">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r>
        <w:rPr>
          <w:rFonts w:eastAsia="Calibri"/>
          <w:bCs/>
          <w:sz w:val="28"/>
          <w:szCs w:val="28"/>
        </w:rPr>
        <w:t>распоряжением управы района Текстильщики города Москвы, решением Совета депутатов муниципального округа Текстильщики в городе Москве, «</w:t>
      </w:r>
      <w:r>
        <w:rPr>
          <w:sz w:val="28"/>
          <w:szCs w:val="28"/>
        </w:rPr>
        <w:t xml:space="preserve">Порядка </w:t>
      </w:r>
      <w:r w:rsidRPr="00C373CD">
        <w:rPr>
          <w:sz w:val="28"/>
          <w:szCs w:val="28"/>
        </w:rPr>
        <w:t>о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  <w:r>
        <w:rPr>
          <w:sz w:val="28"/>
          <w:szCs w:val="28"/>
        </w:rPr>
        <w:t>»</w:t>
      </w:r>
      <w:r w:rsidRPr="00C373CD">
        <w:rPr>
          <w:color w:val="000000"/>
          <w:sz w:val="28"/>
          <w:szCs w:val="28"/>
        </w:rPr>
        <w:t>.</w:t>
      </w:r>
    </w:p>
    <w:p w14:paraId="2F0764C8" w14:textId="77777777" w:rsidR="009E406D" w:rsidRPr="00EE12C3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>гут принимать участие социально ориентированные некоммерческие организации, зарегистрированные в соответствии с 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 xml:space="preserve">ных предпринимателей» и осуществляющие свою деятельность на основании </w:t>
      </w:r>
      <w:r>
        <w:rPr>
          <w:rFonts w:eastAsia="Calibri"/>
          <w:sz w:val="28"/>
          <w:szCs w:val="28"/>
        </w:rPr>
        <w:t>Федерального закона от 12.01.1996 № 7-ФЗ «О некоммерческих организациях».</w:t>
      </w:r>
    </w:p>
    <w:p w14:paraId="49B22226" w14:textId="49637BA4" w:rsidR="009E406D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Конкурсная документация размещена на официальном сайте Заказчика </w:t>
      </w:r>
      <w:hyperlink r:id="rId11" w:history="1">
        <w:r w:rsidR="00993206" w:rsidRPr="00993206">
          <w:rPr>
            <w:rStyle w:val="af0"/>
            <w:sz w:val="28"/>
            <w:szCs w:val="28"/>
          </w:rPr>
          <w:t>______________</w:t>
        </w:r>
      </w:hyperlink>
      <w:r w:rsidR="0054109F">
        <w:rPr>
          <w:sz w:val="28"/>
          <w:szCs w:val="28"/>
        </w:rPr>
        <w:t xml:space="preserve">, </w:t>
      </w:r>
      <w:r w:rsidR="0054109F" w:rsidRPr="0054109F">
        <w:rPr>
          <w:color w:val="auto"/>
          <w:sz w:val="28"/>
          <w:szCs w:val="28"/>
        </w:rPr>
        <w:t xml:space="preserve">а также </w:t>
      </w:r>
      <w:r w:rsidR="00D14EA8">
        <w:rPr>
          <w:color w:val="auto"/>
          <w:sz w:val="28"/>
          <w:szCs w:val="28"/>
        </w:rPr>
        <w:t>официальном сайте муниципального округа</w:t>
      </w:r>
      <w:r w:rsidR="0054109F" w:rsidRPr="0054109F">
        <w:rPr>
          <w:color w:val="auto"/>
          <w:sz w:val="28"/>
          <w:szCs w:val="28"/>
        </w:rPr>
        <w:t xml:space="preserve"> </w:t>
      </w:r>
      <w:hyperlink r:id="rId12" w:history="1">
        <w:r w:rsidR="00993206" w:rsidRPr="00993206">
          <w:rPr>
            <w:color w:val="0000FF"/>
            <w:sz w:val="28"/>
            <w:szCs w:val="28"/>
            <w:u w:val="single"/>
          </w:rPr>
          <w:t>______________________</w:t>
        </w:r>
      </w:hyperlink>
      <w:r w:rsidR="0054109F">
        <w:rPr>
          <w:color w:val="auto"/>
          <w:sz w:val="28"/>
          <w:szCs w:val="28"/>
        </w:rPr>
        <w:t>.</w:t>
      </w:r>
    </w:p>
    <w:p w14:paraId="51D4EF4F" w14:textId="2BD9ACA7" w:rsidR="009E406D" w:rsidRPr="001816EC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оформленным по образцу, указанному в конкурсной документации, </w:t>
      </w:r>
      <w:r w:rsidRPr="001816EC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</w:t>
      </w:r>
      <w:r w:rsidR="00993206" w:rsidRPr="00993206">
        <w:rPr>
          <w:b/>
          <w:sz w:val="28"/>
          <w:szCs w:val="28"/>
        </w:rPr>
        <w:t>________________________________________________________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Изменения заявок представляется аналогичным образом.</w:t>
      </w:r>
    </w:p>
    <w:p w14:paraId="70ED8BED" w14:textId="77777777" w:rsidR="009E406D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14:paraId="641E0851" w14:textId="05E92E15" w:rsidR="009E406D" w:rsidRPr="00993206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вскрыты на открытом заседании конкурсной комиссии </w:t>
      </w:r>
      <w:r w:rsidR="00993206" w:rsidRPr="00993206">
        <w:rPr>
          <w:b/>
          <w:sz w:val="28"/>
          <w:szCs w:val="28"/>
        </w:rPr>
        <w:t>_______________________________</w:t>
      </w:r>
      <w:r w:rsidRPr="00997BC5">
        <w:rPr>
          <w:sz w:val="28"/>
          <w:szCs w:val="28"/>
        </w:rPr>
        <w:t xml:space="preserve"> по московскому времени, по адресу: </w:t>
      </w:r>
      <w:r w:rsidR="00993206" w:rsidRPr="00993206">
        <w:rPr>
          <w:sz w:val="28"/>
          <w:szCs w:val="28"/>
        </w:rPr>
        <w:t>____________________________________________</w:t>
      </w:r>
    </w:p>
    <w:p w14:paraId="6F320A21" w14:textId="77777777" w:rsidR="009E406D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подлежащая публикации протоколов конкурсной комиссии, результаты Конкурса будут опубликованы на официальном сайте Заказчика.</w:t>
      </w:r>
    </w:p>
    <w:p w14:paraId="6DBB73BF" w14:textId="7F53A373" w:rsidR="009E406D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Заказчик имеет право отказаться от проведения Конкурса </w:t>
      </w:r>
      <w:r w:rsidR="007F18CD">
        <w:rPr>
          <w:sz w:val="28"/>
          <w:szCs w:val="28"/>
        </w:rPr>
        <w:br/>
      </w:r>
      <w:r>
        <w:rPr>
          <w:sz w:val="28"/>
          <w:szCs w:val="28"/>
        </w:rPr>
        <w:t>до «</w:t>
      </w:r>
      <w:r w:rsidR="00993206" w:rsidRPr="0099320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993206" w:rsidRPr="00993206">
        <w:rPr>
          <w:sz w:val="28"/>
          <w:szCs w:val="28"/>
        </w:rPr>
        <w:t>________</w:t>
      </w:r>
      <w:r>
        <w:rPr>
          <w:sz w:val="28"/>
          <w:szCs w:val="28"/>
        </w:rPr>
        <w:t xml:space="preserve"> 20</w:t>
      </w:r>
      <w:r w:rsidR="00993206" w:rsidRPr="00993206">
        <w:rPr>
          <w:sz w:val="28"/>
          <w:szCs w:val="28"/>
        </w:rPr>
        <w:t>___</w:t>
      </w:r>
      <w:r>
        <w:rPr>
          <w:sz w:val="28"/>
          <w:szCs w:val="28"/>
        </w:rPr>
        <w:t xml:space="preserve"> года до </w:t>
      </w:r>
      <w:r w:rsidR="00993206" w:rsidRPr="00993206">
        <w:rPr>
          <w:sz w:val="28"/>
          <w:szCs w:val="28"/>
        </w:rPr>
        <w:t>_______</w:t>
      </w:r>
      <w:r>
        <w:rPr>
          <w:sz w:val="28"/>
          <w:szCs w:val="28"/>
        </w:rPr>
        <w:t xml:space="preserve"> час. по московскому времени. </w:t>
      </w:r>
    </w:p>
    <w:p w14:paraId="4B54459F" w14:textId="1129366E" w:rsidR="009E406D" w:rsidRPr="00993206" w:rsidRDefault="009E406D" w:rsidP="009E406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7BC5">
        <w:rPr>
          <w:sz w:val="28"/>
          <w:szCs w:val="28"/>
        </w:rPr>
        <w:t xml:space="preserve">10. </w:t>
      </w:r>
      <w:r w:rsidRPr="00997BC5">
        <w:rPr>
          <w:b/>
          <w:sz w:val="28"/>
          <w:szCs w:val="28"/>
        </w:rPr>
        <w:t>Дата размещения информации о конкурсе на сайт</w:t>
      </w:r>
      <w:r>
        <w:rPr>
          <w:b/>
          <w:sz w:val="28"/>
          <w:szCs w:val="28"/>
        </w:rPr>
        <w:t>е</w:t>
      </w:r>
      <w:r w:rsidRPr="00997BC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управы района </w:t>
      </w:r>
      <w:r w:rsidR="00D14EA8">
        <w:rPr>
          <w:sz w:val="28"/>
          <w:szCs w:val="28"/>
        </w:rPr>
        <w:t>___________________</w:t>
      </w:r>
      <w:r w:rsidRPr="00997BC5">
        <w:rPr>
          <w:sz w:val="28"/>
          <w:szCs w:val="28"/>
        </w:rPr>
        <w:t xml:space="preserve"> по адресу:</w:t>
      </w:r>
      <w:hyperlink r:id="rId13" w:history="1">
        <w:r w:rsidR="00993206" w:rsidRPr="00993206">
          <w:rPr>
            <w:rStyle w:val="af0"/>
            <w:sz w:val="28"/>
            <w:szCs w:val="28"/>
          </w:rPr>
          <w:t>_______________</w:t>
        </w:r>
      </w:hyperlink>
      <w:r w:rsidR="00993206" w:rsidRPr="00993206">
        <w:rPr>
          <w:rStyle w:val="af0"/>
          <w:sz w:val="28"/>
          <w:szCs w:val="28"/>
        </w:rPr>
        <w:t>__</w:t>
      </w:r>
      <w:r w:rsidRPr="00BA39F2">
        <w:rPr>
          <w:sz w:val="28"/>
          <w:szCs w:val="28"/>
        </w:rPr>
        <w:t>,</w:t>
      </w:r>
      <w:r w:rsidR="0054109F" w:rsidRPr="0054109F">
        <w:rPr>
          <w:color w:val="auto"/>
          <w:sz w:val="28"/>
          <w:szCs w:val="28"/>
        </w:rPr>
        <w:t xml:space="preserve"> а также </w:t>
      </w:r>
      <w:r w:rsidR="00D14EA8">
        <w:rPr>
          <w:color w:val="auto"/>
          <w:sz w:val="28"/>
          <w:szCs w:val="28"/>
        </w:rPr>
        <w:t>на сайте муниципального округа</w:t>
      </w:r>
      <w:r w:rsidR="00993206" w:rsidRPr="00993206">
        <w:t>_________________</w:t>
      </w:r>
      <w:r w:rsidR="00993206" w:rsidRPr="00993206">
        <w:rPr>
          <w:b/>
          <w:sz w:val="28"/>
          <w:szCs w:val="28"/>
        </w:rPr>
        <w:t>________________________</w:t>
      </w:r>
    </w:p>
    <w:p w14:paraId="5763EAC9" w14:textId="7AFFB981" w:rsidR="009E406D" w:rsidRDefault="009E406D" w:rsidP="009E406D">
      <w:pPr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11. Заказчик имеет право внести изменения в конкурсную документацию не менее, чем за 5 дней до даты проведения открытого конкурса.</w:t>
      </w:r>
    </w:p>
    <w:p w14:paraId="3B62B00E" w14:textId="5DD21A76" w:rsidR="00AB291A" w:rsidRDefault="00AB291A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604E1A79" w14:textId="2F5A8C98" w:rsidR="00993206" w:rsidRDefault="00993206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3FD067A1" w14:textId="39245F1C" w:rsidR="00993206" w:rsidRDefault="00993206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436183EC" w14:textId="5BAEC899" w:rsidR="00993206" w:rsidRDefault="00993206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5B528633" w14:textId="77777777" w:rsidR="00D14EA8" w:rsidRDefault="00D14EA8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458AD569" w14:textId="77777777" w:rsidR="00993206" w:rsidRPr="00EC3BAF" w:rsidRDefault="00993206" w:rsidP="00AB291A">
      <w:pPr>
        <w:widowControl w:val="0"/>
        <w:ind w:left="-180"/>
        <w:jc w:val="both"/>
        <w:rPr>
          <w:b/>
          <w:snapToGrid w:val="0"/>
          <w:sz w:val="26"/>
          <w:szCs w:val="26"/>
        </w:rPr>
      </w:pPr>
    </w:p>
    <w:p w14:paraId="279D3693" w14:textId="77777777" w:rsidR="002D3759" w:rsidRPr="00856E2C" w:rsidRDefault="002D3759" w:rsidP="00856E2C">
      <w:pPr>
        <w:widowControl w:val="0"/>
        <w:tabs>
          <w:tab w:val="left" w:pos="708"/>
          <w:tab w:val="center" w:pos="4587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56753809" w14:textId="77777777" w:rsidTr="009E406D">
        <w:tc>
          <w:tcPr>
            <w:tcW w:w="4646" w:type="dxa"/>
          </w:tcPr>
          <w:p w14:paraId="42AEE0F9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9F97CA9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03302ED3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6A80F671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707B4A2E" w14:textId="77777777" w:rsidR="00AB291A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4D9C497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9" w:type="dxa"/>
          </w:tcPr>
          <w:p w14:paraId="7157B4B0" w14:textId="77777777" w:rsidR="00AB291A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2 </w:t>
            </w:r>
          </w:p>
          <w:p w14:paraId="4CBBA9FD" w14:textId="2B4D0DE1" w:rsidR="00AB291A" w:rsidRPr="004321A7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735FEAB7" w14:textId="77777777" w:rsidR="009E406D" w:rsidRDefault="009E406D" w:rsidP="009E406D">
      <w:pPr>
        <w:ind w:firstLine="567"/>
        <w:jc w:val="center"/>
        <w:rPr>
          <w:b/>
          <w:sz w:val="28"/>
          <w:szCs w:val="28"/>
        </w:rPr>
      </w:pPr>
    </w:p>
    <w:p w14:paraId="7E749AD1" w14:textId="5D2519E9" w:rsidR="009E406D" w:rsidRPr="008F114D" w:rsidRDefault="009E406D" w:rsidP="009E406D">
      <w:pPr>
        <w:ind w:firstLine="567"/>
        <w:jc w:val="center"/>
        <w:rPr>
          <w:b/>
          <w:sz w:val="26"/>
          <w:szCs w:val="26"/>
        </w:rPr>
      </w:pPr>
      <w:r w:rsidRPr="008F114D">
        <w:rPr>
          <w:b/>
          <w:sz w:val="28"/>
          <w:szCs w:val="28"/>
        </w:rPr>
        <w:t>ТРЕБОВАНИЯ К СОЦИАЛЬНОЙ ПРОГРАММЕ (ПРОЕКТУ)</w:t>
      </w:r>
      <w:r w:rsidRPr="008F114D">
        <w:rPr>
          <w:b/>
          <w:sz w:val="26"/>
          <w:szCs w:val="26"/>
        </w:rPr>
        <w:t xml:space="preserve"> </w:t>
      </w:r>
    </w:p>
    <w:p w14:paraId="5A64372A" w14:textId="77777777" w:rsidR="009E406D" w:rsidRPr="00EC3BAF" w:rsidRDefault="009E406D" w:rsidP="009E406D">
      <w:pPr>
        <w:ind w:firstLine="567"/>
        <w:jc w:val="center"/>
        <w:rPr>
          <w:b/>
          <w:sz w:val="26"/>
          <w:szCs w:val="26"/>
        </w:rPr>
      </w:pPr>
    </w:p>
    <w:p w14:paraId="51A52E2F" w14:textId="01C94714" w:rsidR="009E406D" w:rsidRPr="00EC3BAF" w:rsidRDefault="009E406D" w:rsidP="009E406D">
      <w:pPr>
        <w:ind w:firstLine="567"/>
        <w:jc w:val="center"/>
        <w:rPr>
          <w:b/>
          <w:sz w:val="26"/>
          <w:szCs w:val="26"/>
        </w:rPr>
      </w:pPr>
      <w:r w:rsidRPr="00EC3BAF">
        <w:rPr>
          <w:b/>
          <w:sz w:val="26"/>
          <w:szCs w:val="26"/>
        </w:rPr>
        <w:t>По лоту №</w:t>
      </w:r>
    </w:p>
    <w:p w14:paraId="48E99871" w14:textId="0D1F388E" w:rsidR="009E406D" w:rsidRPr="003512E0" w:rsidRDefault="009E406D" w:rsidP="009E406D">
      <w:pPr>
        <w:jc w:val="center"/>
        <w:rPr>
          <w:b/>
          <w:sz w:val="26"/>
          <w:szCs w:val="26"/>
        </w:rPr>
      </w:pPr>
    </w:p>
    <w:p w14:paraId="4489F8F3" w14:textId="77777777" w:rsidR="009E406D" w:rsidRPr="00EC3BAF" w:rsidRDefault="009E406D" w:rsidP="009E406D">
      <w:pPr>
        <w:ind w:firstLine="567"/>
        <w:jc w:val="center"/>
        <w:rPr>
          <w:i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9E406D" w:rsidRPr="00EC3BAF" w14:paraId="0BE42AA3" w14:textId="77777777" w:rsidTr="009E406D">
        <w:trPr>
          <w:trHeight w:val="1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C204A35" w14:textId="77777777" w:rsidR="009E406D" w:rsidRPr="00EC3BAF" w:rsidRDefault="009E406D" w:rsidP="009E406D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Предмет государственного контракта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7A919" w14:textId="77777777" w:rsidR="00914612" w:rsidRDefault="009E406D" w:rsidP="009E406D">
            <w:pPr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Проведение работ, оказание услуг в рамках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реализации социального  </w:t>
            </w:r>
            <w:r w:rsidRPr="00EC3BAF">
              <w:rPr>
                <w:sz w:val="26"/>
                <w:szCs w:val="26"/>
              </w:rPr>
              <w:t xml:space="preserve">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Текстильщики города Москвы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C3BAF">
              <w:rPr>
                <w:snapToGrid w:val="0"/>
                <w:sz w:val="26"/>
                <w:szCs w:val="26"/>
              </w:rPr>
              <w:t xml:space="preserve">по адресу: </w:t>
            </w:r>
            <w:r w:rsidR="00914612">
              <w:rPr>
                <w:snapToGrid w:val="0"/>
                <w:sz w:val="26"/>
                <w:szCs w:val="26"/>
              </w:rPr>
              <w:t>__________________</w:t>
            </w:r>
          </w:p>
          <w:p w14:paraId="7DCBBB7A" w14:textId="2021618A" w:rsidR="009E406D" w:rsidRPr="000A3339" w:rsidRDefault="009E406D" w:rsidP="009E406D">
            <w:pPr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9E406D" w:rsidRPr="00EC3BAF" w14:paraId="460146D6" w14:textId="77777777" w:rsidTr="009E406D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7AC" w14:textId="77777777" w:rsidR="009E406D" w:rsidRPr="00EC3BAF" w:rsidRDefault="009E406D" w:rsidP="009E406D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Наименование выполняемых работ, оказываемых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DC4" w14:textId="17F6F1FE" w:rsidR="00993206" w:rsidRPr="00993206" w:rsidRDefault="009E406D" w:rsidP="00993206">
            <w:pPr>
              <w:ind w:firstLine="567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Реализация социального проекта (программы) </w:t>
            </w:r>
            <w:r w:rsidRPr="00EC3BAF">
              <w:rPr>
                <w:snapToGrid w:val="0"/>
                <w:sz w:val="26"/>
                <w:szCs w:val="26"/>
              </w:rPr>
              <w:t>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  в оперативном управлении управы района Текстильщики города Москвы (социальный проект (программа)</w:t>
            </w:r>
            <w:r w:rsidR="00993206" w:rsidRPr="00993206">
              <w:rPr>
                <w:snapToGrid w:val="0"/>
                <w:sz w:val="26"/>
                <w:szCs w:val="26"/>
              </w:rPr>
              <w:t>_________________</w:t>
            </w:r>
          </w:p>
          <w:p w14:paraId="1F75883C" w14:textId="1AF97822" w:rsidR="009E406D" w:rsidRPr="00A54970" w:rsidRDefault="009E406D" w:rsidP="00A54970">
            <w:pPr>
              <w:pStyle w:val="26"/>
              <w:ind w:firstLine="689"/>
              <w:jc w:val="both"/>
              <w:rPr>
                <w:snapToGrid w:val="0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договор на </w:t>
            </w:r>
            <w:r w:rsidRPr="00EC3BAF">
              <w:rPr>
                <w:snapToGrid w:val="0"/>
                <w:sz w:val="26"/>
                <w:szCs w:val="26"/>
              </w:rPr>
              <w:t xml:space="preserve">реализацию социального </w:t>
            </w:r>
            <w:r w:rsidRPr="00EC3BAF">
              <w:rPr>
                <w:sz w:val="26"/>
                <w:szCs w:val="26"/>
              </w:rPr>
              <w:t xml:space="preserve">проекта (программы) (далее – Организация - исполнитель), </w:t>
            </w:r>
            <w:r w:rsidRPr="00EC3BAF">
              <w:rPr>
                <w:rStyle w:val="FontStyle13"/>
                <w:sz w:val="26"/>
                <w:szCs w:val="26"/>
              </w:rPr>
              <w:t xml:space="preserve">должен реализовать разработанный им социальный проект (программу) </w:t>
            </w:r>
            <w:r w:rsidRPr="00EC3BAF">
              <w:rPr>
                <w:snapToGrid w:val="0"/>
                <w:sz w:val="26"/>
                <w:szCs w:val="26"/>
              </w:rPr>
              <w:t xml:space="preserve">по </w:t>
            </w:r>
            <w:proofErr w:type="gramStart"/>
            <w:r w:rsidRPr="00EC3BAF">
              <w:rPr>
                <w:snapToGrid w:val="0"/>
                <w:sz w:val="26"/>
                <w:szCs w:val="26"/>
              </w:rPr>
              <w:t>адресу:</w:t>
            </w:r>
            <w:r w:rsidR="00993206" w:rsidRPr="00993206">
              <w:rPr>
                <w:snapToGrid w:val="0"/>
                <w:sz w:val="26"/>
                <w:szCs w:val="26"/>
              </w:rPr>
              <w:t>_</w:t>
            </w:r>
            <w:proofErr w:type="gramEnd"/>
            <w:r w:rsidR="00993206" w:rsidRPr="00993206">
              <w:rPr>
                <w:snapToGrid w:val="0"/>
                <w:sz w:val="26"/>
                <w:szCs w:val="26"/>
              </w:rPr>
              <w:t>______________</w:t>
            </w:r>
            <w:r w:rsidRPr="00EC3BAF">
              <w:rPr>
                <w:b/>
                <w:sz w:val="26"/>
                <w:szCs w:val="26"/>
              </w:rPr>
              <w:t xml:space="preserve">  </w:t>
            </w:r>
          </w:p>
          <w:p w14:paraId="7AF829D4" w14:textId="77777777" w:rsidR="009E406D" w:rsidRPr="00EC3BAF" w:rsidRDefault="009E406D" w:rsidP="009E406D">
            <w:pPr>
              <w:pStyle w:val="26"/>
              <w:ind w:firstLine="689"/>
              <w:jc w:val="both"/>
              <w:rPr>
                <w:sz w:val="26"/>
                <w:szCs w:val="26"/>
              </w:rPr>
            </w:pPr>
            <w:proofErr w:type="gramStart"/>
            <w:r w:rsidRPr="00EC3BAF">
              <w:rPr>
                <w:sz w:val="26"/>
                <w:szCs w:val="26"/>
              </w:rPr>
              <w:t>Социальный  проект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(программа) должен соответствовать следующим направлениям </w:t>
            </w:r>
            <w:r w:rsidRPr="00EC3BAF">
              <w:rPr>
                <w:snapToGrid w:val="0"/>
                <w:sz w:val="26"/>
                <w:szCs w:val="26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EC3BAF">
              <w:rPr>
                <w:sz w:val="26"/>
                <w:szCs w:val="26"/>
              </w:rPr>
              <w:t>с детьми, подростками, молодежью и взрослым населением:</w:t>
            </w:r>
          </w:p>
          <w:p w14:paraId="3F08A400" w14:textId="6A89B647" w:rsidR="009E406D" w:rsidRDefault="00A54970" w:rsidP="009E406D">
            <w:pPr>
              <w:spacing w:after="60" w:line="280" w:lineRule="atLeast"/>
              <w:jc w:val="both"/>
              <w:rPr>
                <w:rStyle w:val="FontStyle13"/>
                <w:color w:val="000000"/>
                <w:spacing w:val="-1"/>
                <w:sz w:val="26"/>
                <w:szCs w:val="26"/>
              </w:rPr>
            </w:pPr>
            <w:r>
              <w:rPr>
                <w:rStyle w:val="FontStyle13"/>
                <w:color w:val="000000"/>
                <w:spacing w:val="-1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88715C" w14:textId="77777777" w:rsidR="009E406D" w:rsidRDefault="009E406D" w:rsidP="009E406D">
            <w:pPr>
              <w:spacing w:after="60" w:line="280" w:lineRule="atLeast"/>
              <w:jc w:val="both"/>
              <w:rPr>
                <w:rStyle w:val="FontStyle13"/>
                <w:color w:val="000000"/>
                <w:spacing w:val="-1"/>
                <w:sz w:val="26"/>
                <w:szCs w:val="26"/>
              </w:rPr>
            </w:pPr>
          </w:p>
          <w:p w14:paraId="1271BCB4" w14:textId="77777777" w:rsidR="009E406D" w:rsidRDefault="009E406D" w:rsidP="009E406D">
            <w:pPr>
              <w:pStyle w:val="Style4"/>
              <w:widowControl/>
              <w:spacing w:line="274" w:lineRule="exact"/>
              <w:jc w:val="both"/>
              <w:rPr>
                <w:rStyle w:val="FontStyle13"/>
                <w:color w:val="000000"/>
                <w:spacing w:val="-1"/>
                <w:sz w:val="26"/>
                <w:szCs w:val="26"/>
              </w:rPr>
            </w:pPr>
          </w:p>
          <w:p w14:paraId="3060F68B" w14:textId="77777777" w:rsidR="009E406D" w:rsidRPr="00EC3BAF" w:rsidRDefault="009E406D" w:rsidP="009E406D">
            <w:pPr>
              <w:pStyle w:val="Style4"/>
              <w:widowControl/>
              <w:spacing w:line="274" w:lineRule="exact"/>
              <w:jc w:val="both"/>
              <w:rPr>
                <w:rStyle w:val="FontStyle13"/>
                <w:b/>
                <w:sz w:val="26"/>
                <w:szCs w:val="26"/>
              </w:rPr>
            </w:pPr>
            <w:r w:rsidRPr="00EC3BAF">
              <w:rPr>
                <w:rStyle w:val="FontStyle13"/>
                <w:b/>
                <w:sz w:val="26"/>
                <w:szCs w:val="26"/>
              </w:rPr>
              <w:t>Организация - исполнитель должна обеспечить:</w:t>
            </w:r>
          </w:p>
          <w:p w14:paraId="12DF1255" w14:textId="77777777" w:rsidR="009E406D" w:rsidRPr="00EC3BAF" w:rsidRDefault="009E406D" w:rsidP="009E406D">
            <w:pPr>
              <w:pStyle w:val="Style4"/>
              <w:widowControl/>
              <w:spacing w:line="274" w:lineRule="exact"/>
              <w:jc w:val="both"/>
              <w:rPr>
                <w:b/>
                <w:snapToGrid w:val="0"/>
                <w:sz w:val="26"/>
                <w:szCs w:val="26"/>
              </w:rPr>
            </w:pPr>
          </w:p>
          <w:p w14:paraId="12CF0692" w14:textId="77777777" w:rsidR="009E406D" w:rsidRPr="00EC3BAF" w:rsidRDefault="009E406D" w:rsidP="009E406D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Формы занятий: групповая</w:t>
            </w:r>
            <w:r w:rsidRPr="00EC3BAF">
              <w:rPr>
                <w:sz w:val="26"/>
                <w:szCs w:val="26"/>
              </w:rPr>
              <w:t xml:space="preserve"> и индивидуальная</w:t>
            </w:r>
            <w:r w:rsidRPr="00EC3BAF">
              <w:rPr>
                <w:i/>
                <w:color w:val="000000"/>
                <w:sz w:val="26"/>
                <w:szCs w:val="26"/>
              </w:rPr>
              <w:t>.</w:t>
            </w:r>
          </w:p>
          <w:p w14:paraId="2B3BD1A7" w14:textId="77777777" w:rsidR="009E406D" w:rsidRPr="00EC3BAF" w:rsidRDefault="009E406D" w:rsidP="009E406D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30E6B981" w14:textId="56690A09" w:rsidR="009E406D" w:rsidRPr="00EC3BAF" w:rsidRDefault="009E406D" w:rsidP="009E406D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 xml:space="preserve">Привлечение жителей в возрасте: </w:t>
            </w:r>
            <w:r w:rsidR="00A54970">
              <w:rPr>
                <w:color w:val="000000"/>
                <w:sz w:val="26"/>
                <w:szCs w:val="26"/>
              </w:rPr>
              <w:t>______________________</w:t>
            </w:r>
            <w:r w:rsidRPr="00EC3BAF">
              <w:rPr>
                <w:color w:val="000000"/>
                <w:sz w:val="26"/>
                <w:szCs w:val="26"/>
              </w:rPr>
              <w:t xml:space="preserve"> </w:t>
            </w:r>
          </w:p>
          <w:p w14:paraId="1E67486E" w14:textId="77777777" w:rsidR="009E406D" w:rsidRPr="00EC3BAF" w:rsidRDefault="009E406D" w:rsidP="009E406D">
            <w:pPr>
              <w:jc w:val="both"/>
              <w:rPr>
                <w:i/>
                <w:color w:val="000000"/>
                <w:sz w:val="26"/>
                <w:szCs w:val="26"/>
              </w:rPr>
            </w:pPr>
          </w:p>
          <w:p w14:paraId="7B527122" w14:textId="6BFE40A2" w:rsidR="009E406D" w:rsidRPr="00EC3BAF" w:rsidRDefault="009E406D" w:rsidP="009E406D">
            <w:pPr>
              <w:pStyle w:val="27"/>
              <w:tabs>
                <w:tab w:val="num" w:pos="216"/>
              </w:tabs>
              <w:spacing w:before="0" w:after="0"/>
              <w:ind w:firstLine="24"/>
              <w:jc w:val="both"/>
              <w:rPr>
                <w:sz w:val="26"/>
                <w:szCs w:val="26"/>
              </w:rPr>
            </w:pPr>
            <w:r w:rsidRPr="00EC3BAF">
              <w:rPr>
                <w:color w:val="auto"/>
                <w:sz w:val="26"/>
                <w:szCs w:val="26"/>
              </w:rPr>
              <w:t xml:space="preserve">Общее число занимающихся: </w:t>
            </w:r>
            <w:r w:rsidR="00A54970">
              <w:rPr>
                <w:color w:val="auto"/>
                <w:sz w:val="26"/>
                <w:szCs w:val="26"/>
              </w:rPr>
              <w:t>___________________________</w:t>
            </w:r>
          </w:p>
          <w:p w14:paraId="24CB2901" w14:textId="77777777" w:rsidR="009E406D" w:rsidRPr="00EC3BAF" w:rsidRDefault="009E406D" w:rsidP="009E406D">
            <w:pPr>
              <w:jc w:val="both"/>
              <w:rPr>
                <w:sz w:val="26"/>
                <w:szCs w:val="26"/>
              </w:rPr>
            </w:pPr>
          </w:p>
          <w:p w14:paraId="20F0C463" w14:textId="77777777" w:rsidR="009E406D" w:rsidRDefault="009E406D" w:rsidP="009E406D">
            <w:pPr>
              <w:jc w:val="both"/>
              <w:rPr>
                <w:color w:val="000000"/>
                <w:sz w:val="26"/>
                <w:szCs w:val="26"/>
              </w:rPr>
            </w:pPr>
            <w:r w:rsidRPr="00EC3BAF">
              <w:rPr>
                <w:color w:val="000000"/>
                <w:sz w:val="26"/>
                <w:szCs w:val="26"/>
              </w:rPr>
              <w:t>Количество занимающихся на бесплатной основе: не менее 20% от общего числа занимающихся, из числа жителей, относящихся к   льготным категориям населения.</w:t>
            </w:r>
          </w:p>
          <w:p w14:paraId="4FAAC635" w14:textId="77777777" w:rsidR="009E406D" w:rsidRPr="00DD28EB" w:rsidRDefault="009E406D" w:rsidP="009E406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занятий ч</w:t>
            </w:r>
            <w:r w:rsidRPr="00DD28EB">
              <w:rPr>
                <w:color w:val="000000"/>
                <w:sz w:val="26"/>
                <w:szCs w:val="26"/>
              </w:rPr>
              <w:t>лен</w:t>
            </w:r>
            <w:r>
              <w:rPr>
                <w:color w:val="000000"/>
                <w:sz w:val="26"/>
                <w:szCs w:val="26"/>
              </w:rPr>
              <w:t>ов</w:t>
            </w:r>
            <w:r w:rsidRPr="00DD28EB">
              <w:rPr>
                <w:color w:val="000000"/>
                <w:sz w:val="26"/>
                <w:szCs w:val="26"/>
              </w:rPr>
              <w:t xml:space="preserve"> семей граждан, </w:t>
            </w:r>
            <w:r w:rsidRPr="00DD28EB">
              <w:rPr>
                <w:bCs/>
                <w:sz w:val="26"/>
                <w:szCs w:val="26"/>
                <w:shd w:val="clear" w:color="auto" w:fill="FFFFFF"/>
              </w:rPr>
              <w:t>призванных на военную службу на основании Указа Президента Российской Федерации от 21.09.2022 № 647 «Об объявлении частичной мобилизации в Российской Федерации»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на бесплатной основе.</w:t>
            </w:r>
            <w:r w:rsidRPr="00DD28EB">
              <w:rPr>
                <w:color w:val="000000"/>
                <w:sz w:val="26"/>
                <w:szCs w:val="26"/>
              </w:rPr>
              <w:t xml:space="preserve">   </w:t>
            </w:r>
          </w:p>
          <w:p w14:paraId="6582BA97" w14:textId="77777777" w:rsidR="009E406D" w:rsidRPr="00EC3BAF" w:rsidRDefault="009E406D" w:rsidP="009E406D">
            <w:pPr>
              <w:pStyle w:val="Style4"/>
              <w:widowControl/>
              <w:spacing w:line="274" w:lineRule="exact"/>
              <w:jc w:val="both"/>
              <w:rPr>
                <w:snapToGrid w:val="0"/>
                <w:sz w:val="26"/>
                <w:szCs w:val="26"/>
              </w:rPr>
            </w:pPr>
          </w:p>
          <w:p w14:paraId="633D1CCD" w14:textId="3A1F5F63" w:rsidR="009E406D" w:rsidRPr="00EC3BAF" w:rsidRDefault="009E406D" w:rsidP="009E406D">
            <w:pPr>
              <w:pStyle w:val="Style4"/>
              <w:widowControl/>
              <w:spacing w:line="240" w:lineRule="auto"/>
              <w:jc w:val="both"/>
              <w:rPr>
                <w:b/>
                <w:snapToGrid w:val="0"/>
                <w:sz w:val="26"/>
                <w:szCs w:val="26"/>
              </w:rPr>
            </w:pPr>
            <w:r w:rsidRPr="00EC3BAF">
              <w:rPr>
                <w:snapToGrid w:val="0"/>
                <w:sz w:val="26"/>
                <w:szCs w:val="26"/>
              </w:rPr>
              <w:t xml:space="preserve">Ежегодно организовать и провести не менее </w:t>
            </w:r>
            <w:r w:rsidRPr="00EC3BAF">
              <w:rPr>
                <w:b/>
                <w:i/>
                <w:snapToGrid w:val="0"/>
                <w:sz w:val="26"/>
                <w:szCs w:val="26"/>
              </w:rPr>
              <w:t>24-х</w:t>
            </w:r>
            <w:r w:rsidRPr="00EC3BAF">
              <w:rPr>
                <w:b/>
                <w:snapToGrid w:val="0"/>
                <w:sz w:val="26"/>
                <w:szCs w:val="26"/>
              </w:rPr>
              <w:t xml:space="preserve"> массовых мероприятий</w:t>
            </w:r>
          </w:p>
          <w:p w14:paraId="3A86DE88" w14:textId="77777777" w:rsidR="009E406D" w:rsidRPr="00EC3BAF" w:rsidRDefault="009E406D" w:rsidP="009E406D">
            <w:pPr>
              <w:pStyle w:val="Style5"/>
              <w:widowControl/>
              <w:spacing w:line="240" w:lineRule="auto"/>
              <w:ind w:firstLine="0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защитника Отечества, Международному женскому Дню, Дню защиты детей, Дню семьи, Дню семьи, любви и верности, Дню Победы, Дню матери, День народного единства, Дню физкультурника, Годовщине битвы под Москвой, Дню России, Дню молодежи, Дню города). </w:t>
            </w:r>
          </w:p>
          <w:p w14:paraId="6313DD1F" w14:textId="77777777" w:rsidR="009E406D" w:rsidRPr="00EC3BAF" w:rsidRDefault="009E406D" w:rsidP="009E406D">
            <w:pPr>
              <w:widowControl w:val="0"/>
              <w:ind w:firstLine="708"/>
              <w:jc w:val="both"/>
              <w:rPr>
                <w:rStyle w:val="FontStyle11"/>
              </w:rPr>
            </w:pPr>
            <w:r w:rsidRPr="00EC3BAF">
              <w:rPr>
                <w:rStyle w:val="FontStyle11"/>
              </w:rPr>
              <w:t xml:space="preserve"> Из них, не менее </w:t>
            </w:r>
            <w:r w:rsidRPr="00EC3BAF">
              <w:rPr>
                <w:rStyle w:val="FontStyle11"/>
                <w:i/>
              </w:rPr>
              <w:t>12-ти</w:t>
            </w:r>
            <w:r w:rsidRPr="00EC3BAF">
              <w:rPr>
                <w:rStyle w:val="FontStyle11"/>
              </w:rPr>
              <w:t xml:space="preserve"> должны быть проведены на открытых дворовых площадках.   </w:t>
            </w:r>
          </w:p>
          <w:p w14:paraId="0C16E6AD" w14:textId="77777777" w:rsidR="009E406D" w:rsidRPr="00EC3BAF" w:rsidRDefault="009E406D" w:rsidP="009E406D">
            <w:pPr>
              <w:widowControl w:val="0"/>
              <w:ind w:firstLine="708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При выполнении договора на реализацию </w:t>
            </w:r>
            <w:proofErr w:type="gramStart"/>
            <w:r w:rsidRPr="00EC3BAF">
              <w:rPr>
                <w:sz w:val="26"/>
                <w:szCs w:val="26"/>
              </w:rPr>
              <w:t>социального  проекта</w:t>
            </w:r>
            <w:proofErr w:type="gramEnd"/>
            <w:r w:rsidRPr="00EC3BAF">
              <w:rPr>
                <w:sz w:val="26"/>
                <w:szCs w:val="26"/>
              </w:rPr>
              <w:t xml:space="preserve"> (программы)  организация-исполнитель должна обеспечить: </w:t>
            </w:r>
          </w:p>
          <w:p w14:paraId="659C2A5A" w14:textId="77777777" w:rsidR="009E406D" w:rsidRPr="00EC3BAF" w:rsidRDefault="009E406D" w:rsidP="009E406D">
            <w:pPr>
              <w:ind w:firstLine="709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>- безвозмездное участие в мероприятиях, проводимых управой района в сфере о</w:t>
            </w:r>
            <w:r w:rsidRPr="00EC3BAF">
              <w:rPr>
                <w:rFonts w:eastAsia="Arial"/>
                <w:sz w:val="26"/>
                <w:szCs w:val="26"/>
              </w:rPr>
              <w:t>рганизации досуговой, социально-воспитательной, физкультурно-оздоровительной и спортивной работы с населением по месту жительства</w:t>
            </w:r>
            <w:r w:rsidRPr="00EC3BAF">
              <w:rPr>
                <w:sz w:val="26"/>
                <w:szCs w:val="26"/>
              </w:rPr>
              <w:t xml:space="preserve"> по направлению своей деятельности в соответствии с Планом работы управы района Текстильщики;</w:t>
            </w:r>
          </w:p>
          <w:p w14:paraId="33119EAE" w14:textId="77777777" w:rsidR="009E406D" w:rsidRPr="00EC3BAF" w:rsidRDefault="009E406D" w:rsidP="009E406D">
            <w:pPr>
              <w:widowControl w:val="0"/>
              <w:ind w:firstLine="708"/>
              <w:jc w:val="both"/>
              <w:rPr>
                <w:rStyle w:val="FontStyle13"/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- поддержку программ и мероприятий управы района, проводимых в рамках реализации городских, окружных и районных программ. </w:t>
            </w:r>
          </w:p>
        </w:tc>
      </w:tr>
      <w:tr w:rsidR="009E406D" w:rsidRPr="00EC3BAF" w14:paraId="3335F1CE" w14:textId="77777777" w:rsidTr="009E406D"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A07607A" w14:textId="77777777" w:rsidR="009E406D" w:rsidRPr="00EC3BAF" w:rsidRDefault="009E406D" w:rsidP="009E406D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оказания работ и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EEE7" w14:textId="77777777" w:rsidR="009E406D" w:rsidRPr="00EC3BAF" w:rsidRDefault="009E406D" w:rsidP="009E406D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момента заключения договора на реализацию социального проекта (программы) не более, чем на 3 года.</w:t>
            </w:r>
          </w:p>
        </w:tc>
      </w:tr>
      <w:tr w:rsidR="009E406D" w:rsidRPr="00EC3BAF" w14:paraId="38F95B57" w14:textId="77777777" w:rsidTr="009E406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A362A" w14:textId="77777777" w:rsidR="009E406D" w:rsidRPr="00EC3BAF" w:rsidRDefault="009E406D" w:rsidP="009E406D">
            <w:pPr>
              <w:snapToGrid w:val="0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Обеспечение безопасности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CA4A" w14:textId="77777777" w:rsidR="009E406D" w:rsidRPr="00EC3BAF" w:rsidRDefault="009E406D" w:rsidP="009E406D">
            <w:pPr>
              <w:snapToGrid w:val="0"/>
              <w:jc w:val="both"/>
              <w:rPr>
                <w:sz w:val="26"/>
                <w:szCs w:val="26"/>
              </w:rPr>
            </w:pPr>
            <w:r w:rsidRPr="00EC3BAF">
              <w:rPr>
                <w:sz w:val="26"/>
                <w:szCs w:val="26"/>
              </w:rPr>
              <w:t xml:space="preserve">В соответствии с распоряжением Мэра Москвы от 05.10.2000 г. № 1054 «Об утверждении временного </w:t>
            </w:r>
            <w:r>
              <w:rPr>
                <w:sz w:val="26"/>
                <w:szCs w:val="26"/>
              </w:rPr>
              <w:t>Порядка</w:t>
            </w:r>
            <w:r w:rsidRPr="00EC3BAF">
              <w:rPr>
                <w:sz w:val="26"/>
                <w:szCs w:val="26"/>
              </w:rPr>
              <w:t xml:space="preserve"> о порядке организации и проведения массовых культурно-просветительских, театрально-зрелищных, спортивных и рекламных мероприятий в г. Москве».</w:t>
            </w:r>
          </w:p>
        </w:tc>
      </w:tr>
    </w:tbl>
    <w:p w14:paraId="5313371A" w14:textId="7519DBF8" w:rsidR="00354AB1" w:rsidRDefault="00354AB1" w:rsidP="00DD28EB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14:paraId="7C18BA44" w14:textId="77777777" w:rsidR="00D14EA8" w:rsidRDefault="00D14EA8" w:rsidP="00DD28EB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p w14:paraId="3E82C72A" w14:textId="77777777" w:rsidR="00A54970" w:rsidRDefault="00A54970" w:rsidP="00DD28EB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AB291A" w:rsidRPr="00B17EB2" w14:paraId="7A484F8E" w14:textId="77777777" w:rsidTr="00AB291A">
        <w:tc>
          <w:tcPr>
            <w:tcW w:w="4785" w:type="dxa"/>
          </w:tcPr>
          <w:p w14:paraId="4DEEB78C" w14:textId="77777777" w:rsidR="00AB291A" w:rsidRPr="00B17EB2" w:rsidRDefault="00AB291A" w:rsidP="00AB291A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  <w:r w:rsidRPr="00B17EB2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4785" w:type="dxa"/>
          </w:tcPr>
          <w:p w14:paraId="5A0450F9" w14:textId="77777777" w:rsidR="00AB291A" w:rsidRPr="00B17EB2" w:rsidRDefault="00AB291A" w:rsidP="00AB291A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3</w:t>
            </w:r>
          </w:p>
          <w:p w14:paraId="72A3357F" w14:textId="1FE5436B" w:rsidR="00AB291A" w:rsidRPr="00B17EB2" w:rsidRDefault="00AB291A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4320F5B1" w14:textId="77777777" w:rsidR="00AB291A" w:rsidRDefault="00AB291A" w:rsidP="00AB291A">
      <w:pPr>
        <w:pStyle w:val="a7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14:paraId="2A6C3BCC" w14:textId="77777777" w:rsidR="00B96416" w:rsidRPr="00EE12C3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Проект д</w:t>
      </w:r>
      <w:r w:rsidRPr="00EE12C3">
        <w:rPr>
          <w:b/>
          <w:snapToGrid w:val="0"/>
          <w:color w:val="000000"/>
          <w:sz w:val="28"/>
          <w:szCs w:val="28"/>
        </w:rPr>
        <w:t>оговор</w:t>
      </w:r>
      <w:r>
        <w:rPr>
          <w:b/>
          <w:snapToGrid w:val="0"/>
          <w:color w:val="000000"/>
          <w:sz w:val="28"/>
          <w:szCs w:val="28"/>
        </w:rPr>
        <w:t>а</w:t>
      </w:r>
      <w:r w:rsidRPr="00EE12C3">
        <w:rPr>
          <w:b/>
          <w:snapToGrid w:val="0"/>
          <w:color w:val="000000"/>
          <w:sz w:val="28"/>
          <w:szCs w:val="28"/>
        </w:rPr>
        <w:t xml:space="preserve"> </w:t>
      </w:r>
    </w:p>
    <w:p w14:paraId="153EBD21" w14:textId="77777777" w:rsidR="00B96416" w:rsidRDefault="00B96416" w:rsidP="00B96416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на реализацию </w:t>
      </w:r>
      <w:r w:rsidRPr="00EE12C3">
        <w:rPr>
          <w:b/>
          <w:snapToGrid w:val="0"/>
          <w:color w:val="000000"/>
          <w:sz w:val="28"/>
          <w:szCs w:val="28"/>
        </w:rPr>
        <w:t>социальн</w:t>
      </w:r>
      <w:r>
        <w:rPr>
          <w:b/>
          <w:snapToGrid w:val="0"/>
          <w:color w:val="000000"/>
          <w:sz w:val="28"/>
          <w:szCs w:val="28"/>
        </w:rPr>
        <w:t>ой</w:t>
      </w:r>
      <w:r w:rsidRPr="00EE12C3">
        <w:rPr>
          <w:b/>
          <w:snapToGrid w:val="0"/>
          <w:color w:val="000000"/>
          <w:sz w:val="28"/>
          <w:szCs w:val="28"/>
        </w:rPr>
        <w:t xml:space="preserve"> программ</w:t>
      </w:r>
      <w:r>
        <w:rPr>
          <w:b/>
          <w:snapToGrid w:val="0"/>
          <w:color w:val="000000"/>
          <w:sz w:val="28"/>
          <w:szCs w:val="28"/>
        </w:rPr>
        <w:t>ы</w:t>
      </w:r>
      <w:r w:rsidRPr="00EE12C3">
        <w:rPr>
          <w:b/>
          <w:snapToGrid w:val="0"/>
          <w:color w:val="000000"/>
          <w:sz w:val="28"/>
          <w:szCs w:val="28"/>
        </w:rPr>
        <w:t xml:space="preserve"> (</w:t>
      </w:r>
      <w:r w:rsidRPr="00EE12C3">
        <w:rPr>
          <w:b/>
          <w:color w:val="000000"/>
          <w:sz w:val="28"/>
          <w:szCs w:val="28"/>
        </w:rPr>
        <w:t>проект</w:t>
      </w:r>
      <w:r>
        <w:rPr>
          <w:b/>
          <w:color w:val="000000"/>
          <w:sz w:val="28"/>
          <w:szCs w:val="28"/>
        </w:rPr>
        <w:t>а</w:t>
      </w:r>
      <w:r w:rsidRPr="00EE12C3">
        <w:rPr>
          <w:b/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__________________________________________</w:t>
      </w:r>
    </w:p>
    <w:p w14:paraId="22EA616C" w14:textId="77777777" w:rsidR="00B96416" w:rsidRPr="00EE12C3" w:rsidRDefault="00B96416" w:rsidP="00B96416">
      <w:pPr>
        <w:widowControl w:val="0"/>
        <w:ind w:firstLine="708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по </w:t>
      </w:r>
      <w:r w:rsidRPr="009508C1">
        <w:rPr>
          <w:b/>
          <w:snapToGrid w:val="0"/>
          <w:color w:val="000000"/>
          <w:sz w:val="28"/>
          <w:szCs w:val="28"/>
        </w:rPr>
        <w:t>организации досуговой и социально-воспитательной</w:t>
      </w:r>
      <w:r>
        <w:rPr>
          <w:b/>
          <w:snapToGrid w:val="0"/>
          <w:color w:val="000000"/>
          <w:sz w:val="28"/>
          <w:szCs w:val="28"/>
        </w:rPr>
        <w:t xml:space="preserve">, физкультурно-оздоровительной и спортивной </w:t>
      </w:r>
      <w:r w:rsidRPr="009508C1">
        <w:rPr>
          <w:b/>
          <w:snapToGrid w:val="0"/>
          <w:color w:val="000000"/>
          <w:sz w:val="28"/>
          <w:szCs w:val="28"/>
        </w:rPr>
        <w:t>работы с</w:t>
      </w:r>
      <w:r w:rsidRPr="00EE12C3">
        <w:rPr>
          <w:b/>
          <w:snapToGrid w:val="0"/>
          <w:color w:val="000000"/>
          <w:sz w:val="28"/>
          <w:szCs w:val="28"/>
        </w:rPr>
        <w:t xml:space="preserve"> населением по месту жительства </w:t>
      </w:r>
      <w:r>
        <w:rPr>
          <w:b/>
          <w:snapToGrid w:val="0"/>
          <w:color w:val="000000"/>
          <w:sz w:val="28"/>
          <w:szCs w:val="28"/>
        </w:rPr>
        <w:t xml:space="preserve">в </w:t>
      </w:r>
      <w:r w:rsidRPr="00EE12C3">
        <w:rPr>
          <w:b/>
          <w:snapToGrid w:val="0"/>
          <w:color w:val="000000"/>
          <w:sz w:val="28"/>
          <w:szCs w:val="28"/>
        </w:rPr>
        <w:t>нежилых помещени</w:t>
      </w:r>
      <w:r>
        <w:rPr>
          <w:b/>
          <w:snapToGrid w:val="0"/>
          <w:color w:val="000000"/>
          <w:sz w:val="28"/>
          <w:szCs w:val="28"/>
        </w:rPr>
        <w:t>ях</w:t>
      </w:r>
      <w:r w:rsidRPr="00EE12C3">
        <w:rPr>
          <w:b/>
          <w:snapToGrid w:val="0"/>
          <w:color w:val="000000"/>
          <w:sz w:val="28"/>
          <w:szCs w:val="28"/>
        </w:rPr>
        <w:t xml:space="preserve">, </w:t>
      </w:r>
      <w:r w:rsidRPr="005563EE">
        <w:rPr>
          <w:b/>
          <w:sz w:val="28"/>
          <w:szCs w:val="28"/>
        </w:rPr>
        <w:t>находящихся в оперативном управлении управы района Текстильщики города Москвы</w:t>
      </w:r>
    </w:p>
    <w:p w14:paraId="14A83C30" w14:textId="77777777" w:rsidR="00B96416" w:rsidRPr="00EE12C3" w:rsidRDefault="00B96416" w:rsidP="00B96416">
      <w:pPr>
        <w:widowControl w:val="0"/>
        <w:rPr>
          <w:snapToGrid w:val="0"/>
          <w:color w:val="000000"/>
          <w:sz w:val="28"/>
          <w:szCs w:val="28"/>
        </w:rPr>
      </w:pPr>
    </w:p>
    <w:p w14:paraId="1519A9A6" w14:textId="77777777" w:rsidR="00B96416" w:rsidRPr="00EE12C3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>г. Москва</w:t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 w:rsidRPr="00EE12C3"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EE12C3">
        <w:rPr>
          <w:b/>
          <w:snapToGrid w:val="0"/>
          <w:color w:val="000000"/>
          <w:sz w:val="28"/>
          <w:szCs w:val="28"/>
        </w:rPr>
        <w:t>«____»</w:t>
      </w:r>
      <w:r>
        <w:rPr>
          <w:b/>
          <w:snapToGrid w:val="0"/>
          <w:color w:val="000000"/>
          <w:sz w:val="28"/>
          <w:szCs w:val="28"/>
        </w:rPr>
        <w:t xml:space="preserve"> ________ 20</w:t>
      </w:r>
      <w:r w:rsidRPr="00EE12C3">
        <w:rPr>
          <w:b/>
          <w:snapToGrid w:val="0"/>
          <w:color w:val="000000"/>
          <w:sz w:val="28"/>
          <w:szCs w:val="28"/>
        </w:rPr>
        <w:t>_</w:t>
      </w:r>
      <w:r>
        <w:rPr>
          <w:b/>
          <w:snapToGrid w:val="0"/>
          <w:color w:val="000000"/>
          <w:sz w:val="28"/>
          <w:szCs w:val="28"/>
        </w:rPr>
        <w:t>__</w:t>
      </w:r>
      <w:r w:rsidRPr="00EE12C3">
        <w:rPr>
          <w:b/>
          <w:snapToGrid w:val="0"/>
          <w:color w:val="000000"/>
          <w:sz w:val="28"/>
          <w:szCs w:val="28"/>
        </w:rPr>
        <w:t xml:space="preserve"> г.</w:t>
      </w:r>
    </w:p>
    <w:p w14:paraId="148DFF3A" w14:textId="77777777" w:rsidR="00B96416" w:rsidRPr="00EE12C3" w:rsidRDefault="00B96416" w:rsidP="00B96416">
      <w:pPr>
        <w:widowControl w:val="0"/>
        <w:rPr>
          <w:snapToGrid w:val="0"/>
          <w:color w:val="000000"/>
          <w:sz w:val="28"/>
          <w:szCs w:val="28"/>
        </w:rPr>
      </w:pPr>
    </w:p>
    <w:p w14:paraId="26851735" w14:textId="77777777" w:rsidR="00B96416" w:rsidRDefault="00B96416" w:rsidP="00B96416">
      <w:pPr>
        <w:widowControl w:val="0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Управа района </w:t>
      </w:r>
      <w:r w:rsidRPr="00EE12C3">
        <w:rPr>
          <w:snapToGrid w:val="0"/>
          <w:color w:val="000000"/>
          <w:sz w:val="28"/>
          <w:szCs w:val="28"/>
        </w:rPr>
        <w:t>_______________________</w:t>
      </w:r>
      <w:r w:rsidRPr="00EE12C3">
        <w:rPr>
          <w:color w:val="000000"/>
          <w:sz w:val="28"/>
          <w:szCs w:val="28"/>
        </w:rPr>
        <w:t xml:space="preserve">________ </w:t>
      </w:r>
      <w:r>
        <w:rPr>
          <w:color w:val="000000"/>
          <w:sz w:val="28"/>
          <w:szCs w:val="28"/>
        </w:rPr>
        <w:t>города</w:t>
      </w:r>
      <w:r w:rsidRPr="00EE12C3">
        <w:rPr>
          <w:color w:val="000000"/>
          <w:sz w:val="28"/>
          <w:szCs w:val="28"/>
        </w:rPr>
        <w:t xml:space="preserve"> Москв</w:t>
      </w:r>
      <w:r>
        <w:rPr>
          <w:color w:val="000000"/>
          <w:sz w:val="28"/>
          <w:szCs w:val="28"/>
        </w:rPr>
        <w:t>ы</w:t>
      </w:r>
      <w:r w:rsidRPr="00EE12C3">
        <w:rPr>
          <w:color w:val="000000"/>
          <w:sz w:val="28"/>
          <w:szCs w:val="28"/>
        </w:rPr>
        <w:t xml:space="preserve">, в лице </w:t>
      </w:r>
      <w:r>
        <w:rPr>
          <w:color w:val="000000"/>
          <w:sz w:val="28"/>
          <w:szCs w:val="28"/>
        </w:rPr>
        <w:t>главы управы района</w:t>
      </w:r>
      <w:r w:rsidRPr="00EE12C3">
        <w:rPr>
          <w:color w:val="000000"/>
          <w:sz w:val="28"/>
          <w:szCs w:val="28"/>
        </w:rPr>
        <w:t xml:space="preserve"> _________________________</w:t>
      </w:r>
      <w:r>
        <w:rPr>
          <w:color w:val="000000"/>
          <w:sz w:val="28"/>
          <w:szCs w:val="28"/>
        </w:rPr>
        <w:t xml:space="preserve"> города Москвы</w:t>
      </w:r>
      <w:r w:rsidRPr="00EE12C3">
        <w:rPr>
          <w:color w:val="000000"/>
          <w:sz w:val="28"/>
          <w:szCs w:val="28"/>
        </w:rPr>
        <w:t xml:space="preserve">, действующего на основании </w:t>
      </w:r>
      <w:r>
        <w:rPr>
          <w:color w:val="000000"/>
          <w:sz w:val="28"/>
          <w:szCs w:val="28"/>
        </w:rPr>
        <w:t>Положения об управе района города Москвы</w:t>
      </w:r>
      <w:r w:rsidRPr="00EE12C3">
        <w:rPr>
          <w:color w:val="000000"/>
          <w:sz w:val="28"/>
          <w:szCs w:val="28"/>
        </w:rPr>
        <w:t xml:space="preserve">, </w:t>
      </w:r>
    </w:p>
    <w:p w14:paraId="5AD81C80" w14:textId="77777777" w:rsidR="00B96416" w:rsidRDefault="00B96416" w:rsidP="00B96416">
      <w:pPr>
        <w:widowControl w:val="0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___________________, </w:t>
      </w:r>
    </w:p>
    <w:p w14:paraId="2FCA48F2" w14:textId="77777777" w:rsidR="00B96416" w:rsidRPr="00EE12C3" w:rsidRDefault="00B96416" w:rsidP="00B96416">
      <w:pPr>
        <w:widowControl w:val="0"/>
        <w:tabs>
          <w:tab w:val="left" w:pos="0"/>
        </w:tabs>
        <w:ind w:firstLine="720"/>
        <w:jc w:val="both"/>
        <w:rPr>
          <w:snapToGrid w:val="0"/>
          <w:color w:val="000000"/>
          <w:sz w:val="28"/>
          <w:szCs w:val="28"/>
        </w:rPr>
      </w:pPr>
      <w:r w:rsidRPr="00EE12C3">
        <w:rPr>
          <w:color w:val="000000"/>
          <w:sz w:val="28"/>
          <w:szCs w:val="28"/>
        </w:rPr>
        <w:t>именуем</w:t>
      </w:r>
      <w:r>
        <w:rPr>
          <w:color w:val="000000"/>
          <w:sz w:val="28"/>
          <w:szCs w:val="28"/>
        </w:rPr>
        <w:t>ая</w:t>
      </w:r>
      <w:r w:rsidRPr="00EE12C3">
        <w:rPr>
          <w:color w:val="000000"/>
          <w:sz w:val="28"/>
          <w:szCs w:val="28"/>
        </w:rPr>
        <w:t xml:space="preserve"> в дальнейшем </w:t>
      </w:r>
      <w:r>
        <w:rPr>
          <w:b/>
          <w:color w:val="000000"/>
          <w:sz w:val="28"/>
          <w:szCs w:val="28"/>
        </w:rPr>
        <w:t>«Заказчик</w:t>
      </w:r>
      <w:r w:rsidRPr="00EE12C3">
        <w:rPr>
          <w:b/>
          <w:color w:val="000000"/>
          <w:sz w:val="28"/>
          <w:szCs w:val="28"/>
        </w:rPr>
        <w:t>»</w:t>
      </w:r>
      <w:r w:rsidRPr="00EE12C3">
        <w:rPr>
          <w:color w:val="000000"/>
          <w:sz w:val="28"/>
          <w:szCs w:val="28"/>
        </w:rPr>
        <w:t xml:space="preserve">, </w:t>
      </w:r>
      <w:r w:rsidRPr="00EE12C3">
        <w:rPr>
          <w:snapToGrid w:val="0"/>
          <w:color w:val="000000"/>
          <w:sz w:val="28"/>
          <w:szCs w:val="28"/>
        </w:rPr>
        <w:t>с одной стороны,</w:t>
      </w:r>
      <w:r>
        <w:rPr>
          <w:snapToGrid w:val="0"/>
          <w:color w:val="000000"/>
          <w:sz w:val="28"/>
          <w:szCs w:val="28"/>
        </w:rPr>
        <w:t xml:space="preserve"> </w:t>
      </w:r>
      <w:r w:rsidRPr="00EE12C3">
        <w:rPr>
          <w:color w:val="000000"/>
          <w:sz w:val="28"/>
          <w:szCs w:val="28"/>
        </w:rPr>
        <w:t>и ______________________</w:t>
      </w:r>
      <w:r w:rsidRPr="00EE12C3">
        <w:rPr>
          <w:snapToGrid w:val="0"/>
          <w:color w:val="000000"/>
          <w:sz w:val="28"/>
          <w:szCs w:val="28"/>
        </w:rPr>
        <w:t>__________________________________, в лице</w:t>
      </w:r>
      <w:r>
        <w:rPr>
          <w:snapToGrid w:val="0"/>
          <w:color w:val="000000"/>
          <w:sz w:val="28"/>
          <w:szCs w:val="28"/>
        </w:rPr>
        <w:t xml:space="preserve"> </w:t>
      </w:r>
      <w:r w:rsidRPr="00EE12C3">
        <w:rPr>
          <w:snapToGrid w:val="0"/>
          <w:color w:val="000000"/>
          <w:sz w:val="28"/>
          <w:szCs w:val="28"/>
        </w:rPr>
        <w:t>_</w:t>
      </w:r>
      <w:r>
        <w:rPr>
          <w:snapToGrid w:val="0"/>
          <w:color w:val="000000"/>
          <w:sz w:val="28"/>
          <w:szCs w:val="28"/>
        </w:rPr>
        <w:t>___________________________</w:t>
      </w:r>
      <w:r w:rsidRPr="00EE12C3">
        <w:rPr>
          <w:snapToGrid w:val="0"/>
          <w:color w:val="000000"/>
          <w:sz w:val="28"/>
          <w:szCs w:val="28"/>
        </w:rPr>
        <w:t>_________________________________,</w:t>
      </w:r>
    </w:p>
    <w:p w14:paraId="7E5D3BB6" w14:textId="77777777" w:rsidR="00B96416" w:rsidRPr="00EE12C3" w:rsidRDefault="00B96416" w:rsidP="00B96416">
      <w:pPr>
        <w:widowControl w:val="0"/>
        <w:jc w:val="both"/>
        <w:rPr>
          <w:snapToGrid w:val="0"/>
          <w:color w:val="000000"/>
          <w:sz w:val="28"/>
          <w:szCs w:val="28"/>
        </w:rPr>
      </w:pPr>
      <w:r w:rsidRPr="00EE12C3">
        <w:rPr>
          <w:snapToGrid w:val="0"/>
          <w:color w:val="000000"/>
          <w:sz w:val="28"/>
          <w:szCs w:val="28"/>
        </w:rPr>
        <w:t>действующего на основании _____________________, именуемый в дальнейшем</w:t>
      </w:r>
      <w:r>
        <w:rPr>
          <w:b/>
          <w:snapToGrid w:val="0"/>
          <w:color w:val="000000"/>
          <w:sz w:val="28"/>
          <w:szCs w:val="28"/>
        </w:rPr>
        <w:t xml:space="preserve"> «Исполнитель</w:t>
      </w:r>
      <w:r w:rsidRPr="00EE12C3">
        <w:rPr>
          <w:b/>
          <w:snapToGrid w:val="0"/>
          <w:color w:val="000000"/>
          <w:sz w:val="28"/>
          <w:szCs w:val="28"/>
        </w:rPr>
        <w:t xml:space="preserve">», </w:t>
      </w:r>
      <w:r w:rsidRPr="00EE12C3">
        <w:rPr>
          <w:color w:val="000000"/>
          <w:sz w:val="28"/>
          <w:szCs w:val="28"/>
        </w:rPr>
        <w:t>с другой стороны, (совместно именуемые в дальнейшем</w:t>
      </w:r>
      <w:r>
        <w:rPr>
          <w:color w:val="000000"/>
          <w:sz w:val="28"/>
          <w:szCs w:val="28"/>
        </w:rPr>
        <w:t xml:space="preserve"> </w:t>
      </w:r>
      <w:r w:rsidRPr="00EE12C3">
        <w:rPr>
          <w:b/>
          <w:color w:val="000000"/>
          <w:sz w:val="28"/>
          <w:szCs w:val="28"/>
        </w:rPr>
        <w:t>«Стороны»</w:t>
      </w:r>
      <w:r w:rsidRPr="00EE12C3">
        <w:rPr>
          <w:color w:val="000000"/>
          <w:sz w:val="28"/>
          <w:szCs w:val="28"/>
        </w:rPr>
        <w:t xml:space="preserve">), </w:t>
      </w:r>
      <w:r w:rsidRPr="00EE12C3">
        <w:rPr>
          <w:snapToGrid w:val="0"/>
          <w:color w:val="000000"/>
          <w:sz w:val="28"/>
          <w:szCs w:val="28"/>
        </w:rPr>
        <w:t>заключи</w:t>
      </w:r>
      <w:r w:rsidRPr="00EE12C3">
        <w:rPr>
          <w:color w:val="000000"/>
          <w:sz w:val="28"/>
          <w:szCs w:val="28"/>
        </w:rPr>
        <w:t xml:space="preserve">ли настоящий договор о нижеследующем: </w:t>
      </w:r>
    </w:p>
    <w:p w14:paraId="59C8A01D" w14:textId="77777777" w:rsidR="00B96416" w:rsidRPr="00EE12C3" w:rsidRDefault="00B96416" w:rsidP="00B96416">
      <w:pPr>
        <w:widowControl w:val="0"/>
        <w:jc w:val="both"/>
        <w:rPr>
          <w:b/>
          <w:snapToGrid w:val="0"/>
          <w:color w:val="000000"/>
          <w:sz w:val="28"/>
          <w:szCs w:val="28"/>
        </w:rPr>
      </w:pPr>
    </w:p>
    <w:p w14:paraId="00B36110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EE12C3">
        <w:rPr>
          <w:b/>
          <w:snapToGrid w:val="0"/>
          <w:color w:val="000000"/>
          <w:sz w:val="28"/>
          <w:szCs w:val="28"/>
        </w:rPr>
        <w:t>1. Предмет договора</w:t>
      </w:r>
    </w:p>
    <w:p w14:paraId="7C9F6532" w14:textId="77777777" w:rsidR="00B96416" w:rsidRPr="00EE12C3" w:rsidRDefault="00B96416" w:rsidP="00B96416">
      <w:pPr>
        <w:widowControl w:val="0"/>
        <w:jc w:val="both"/>
        <w:rPr>
          <w:b/>
          <w:snapToGrid w:val="0"/>
          <w:color w:val="000000"/>
        </w:rPr>
      </w:pPr>
    </w:p>
    <w:p w14:paraId="09FA2CD3" w14:textId="77777777" w:rsidR="00B96416" w:rsidRPr="00085E32" w:rsidRDefault="00B96416" w:rsidP="00B96416">
      <w:pPr>
        <w:pStyle w:val="a7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Исполнитель обязуется обеспечить реализацию</w:t>
      </w:r>
      <w:r w:rsidRPr="009400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социальной программы (проекта) _                                           по </w:t>
      </w:r>
      <w:r w:rsidRPr="00620743">
        <w:rPr>
          <w:snapToGrid w:val="0"/>
          <w:sz w:val="28"/>
          <w:szCs w:val="28"/>
        </w:rPr>
        <w:t>организации досуговой и социально-воспитательной, физкультурно-оздоровительной и спортивной работы с населением по месту жительства</w:t>
      </w:r>
      <w:r>
        <w:rPr>
          <w:snapToGrid w:val="0"/>
          <w:sz w:val="28"/>
          <w:szCs w:val="28"/>
        </w:rPr>
        <w:t xml:space="preserve"> (далее – Социальная программа /Социальный проект), в соответствии с приложением 1 к настоящему договору с использованием </w:t>
      </w:r>
      <w:r w:rsidRPr="00620743">
        <w:rPr>
          <w:snapToGrid w:val="0"/>
          <w:sz w:val="28"/>
          <w:szCs w:val="28"/>
        </w:rPr>
        <w:t>нежил</w:t>
      </w:r>
      <w:r>
        <w:rPr>
          <w:snapToGrid w:val="0"/>
          <w:sz w:val="28"/>
          <w:szCs w:val="28"/>
        </w:rPr>
        <w:t xml:space="preserve">ого </w:t>
      </w:r>
      <w:r w:rsidRPr="00620743">
        <w:rPr>
          <w:snapToGrid w:val="0"/>
          <w:sz w:val="28"/>
          <w:szCs w:val="28"/>
        </w:rPr>
        <w:t>помещени</w:t>
      </w:r>
      <w:r>
        <w:rPr>
          <w:snapToGrid w:val="0"/>
          <w:sz w:val="28"/>
          <w:szCs w:val="28"/>
        </w:rPr>
        <w:t xml:space="preserve">я, находящегося в оперативном </w:t>
      </w:r>
      <w:r>
        <w:rPr>
          <w:snapToGrid w:val="0"/>
          <w:sz w:val="28"/>
          <w:szCs w:val="28"/>
        </w:rPr>
        <w:lastRenderedPageBreak/>
        <w:t>управлении управы района ___________________________</w:t>
      </w:r>
      <w:r w:rsidRPr="00085E32">
        <w:rPr>
          <w:snapToGrid w:val="0"/>
          <w:sz w:val="28"/>
          <w:szCs w:val="28"/>
        </w:rPr>
        <w:t>____________________________</w:t>
      </w:r>
    </w:p>
    <w:p w14:paraId="5D964AD4" w14:textId="77777777" w:rsidR="00B96416" w:rsidRDefault="00B96416" w:rsidP="00B96416">
      <w:pPr>
        <w:pStyle w:val="a7"/>
        <w:spacing w:before="0" w:beforeAutospacing="0" w:after="0" w:afterAutospacing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(далее – Нежилое помещение).</w:t>
      </w:r>
    </w:p>
    <w:p w14:paraId="69C19F59" w14:textId="77777777" w:rsidR="00B96416" w:rsidRDefault="00B96416" w:rsidP="00B96416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440B0E98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773BC152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2. Порядок передачи Нежилого помещения</w:t>
      </w:r>
    </w:p>
    <w:p w14:paraId="4A745A67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6CBD05BF" w14:textId="77777777" w:rsidR="00B96416" w:rsidRPr="00942AEB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Pr="00942AEB">
        <w:rPr>
          <w:snapToGrid w:val="0"/>
          <w:color w:val="000000"/>
          <w:sz w:val="28"/>
          <w:szCs w:val="28"/>
        </w:rPr>
        <w:t xml:space="preserve">.1. Передача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производится по акту приема-передачи, который подписывается </w:t>
      </w:r>
      <w:r>
        <w:rPr>
          <w:snapToGrid w:val="0"/>
          <w:color w:val="000000"/>
          <w:sz w:val="28"/>
          <w:szCs w:val="28"/>
        </w:rPr>
        <w:t>Заказчиком</w:t>
      </w:r>
      <w:r w:rsidRPr="00942AEB">
        <w:rPr>
          <w:snapToGrid w:val="0"/>
          <w:color w:val="000000"/>
          <w:sz w:val="28"/>
          <w:szCs w:val="28"/>
        </w:rPr>
        <w:t xml:space="preserve"> и </w:t>
      </w:r>
      <w:r>
        <w:rPr>
          <w:snapToGrid w:val="0"/>
          <w:color w:val="000000"/>
          <w:sz w:val="28"/>
          <w:szCs w:val="28"/>
        </w:rPr>
        <w:t>Исполнителем</w:t>
      </w:r>
      <w:r w:rsidRPr="00942AEB">
        <w:rPr>
          <w:snapToGrid w:val="0"/>
          <w:color w:val="000000"/>
          <w:sz w:val="28"/>
          <w:szCs w:val="28"/>
        </w:rPr>
        <w:t xml:space="preserve"> не позднее </w:t>
      </w:r>
      <w:r>
        <w:rPr>
          <w:snapToGrid w:val="0"/>
          <w:color w:val="000000"/>
          <w:sz w:val="28"/>
          <w:szCs w:val="28"/>
        </w:rPr>
        <w:t xml:space="preserve">5 </w:t>
      </w:r>
      <w:r w:rsidRPr="00942AEB">
        <w:rPr>
          <w:snapToGrid w:val="0"/>
          <w:color w:val="000000"/>
          <w:sz w:val="28"/>
          <w:szCs w:val="28"/>
        </w:rPr>
        <w:t>(</w:t>
      </w:r>
      <w:r>
        <w:rPr>
          <w:snapToGrid w:val="0"/>
          <w:color w:val="000000"/>
          <w:sz w:val="28"/>
          <w:szCs w:val="28"/>
        </w:rPr>
        <w:t>пяти</w:t>
      </w:r>
      <w:r w:rsidRPr="00942AEB">
        <w:rPr>
          <w:snapToGrid w:val="0"/>
          <w:color w:val="000000"/>
          <w:sz w:val="28"/>
          <w:szCs w:val="28"/>
        </w:rPr>
        <w:t>)</w:t>
      </w:r>
      <w:r>
        <w:rPr>
          <w:snapToGrid w:val="0"/>
          <w:color w:val="000000"/>
          <w:sz w:val="28"/>
          <w:szCs w:val="28"/>
        </w:rPr>
        <w:t xml:space="preserve"> рабочих</w:t>
      </w:r>
      <w:r w:rsidRPr="00942AEB">
        <w:rPr>
          <w:snapToGrid w:val="0"/>
          <w:color w:val="000000"/>
          <w:sz w:val="28"/>
          <w:szCs w:val="28"/>
        </w:rPr>
        <w:t xml:space="preserve"> дней с момента подписания </w:t>
      </w:r>
      <w:r>
        <w:rPr>
          <w:snapToGrid w:val="0"/>
          <w:color w:val="000000"/>
          <w:sz w:val="28"/>
          <w:szCs w:val="28"/>
        </w:rPr>
        <w:t>настоящего д</w:t>
      </w:r>
      <w:r w:rsidRPr="00942AEB">
        <w:rPr>
          <w:snapToGrid w:val="0"/>
          <w:color w:val="000000"/>
          <w:sz w:val="28"/>
          <w:szCs w:val="28"/>
        </w:rPr>
        <w:t>оговора Сторонами.</w:t>
      </w:r>
    </w:p>
    <w:p w14:paraId="2A92528B" w14:textId="77777777" w:rsidR="00B96416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В случае уклонения </w:t>
      </w:r>
      <w:r>
        <w:rPr>
          <w:snapToGrid w:val="0"/>
          <w:color w:val="000000"/>
          <w:sz w:val="28"/>
          <w:szCs w:val="28"/>
        </w:rPr>
        <w:t>Исполнителя</w:t>
      </w:r>
      <w:r w:rsidRPr="00942AEB">
        <w:rPr>
          <w:snapToGrid w:val="0"/>
          <w:color w:val="000000"/>
          <w:sz w:val="28"/>
          <w:szCs w:val="28"/>
        </w:rPr>
        <w:t xml:space="preserve"> от подписания акта приема-передачи в течение 1</w:t>
      </w:r>
      <w:r>
        <w:rPr>
          <w:snapToGrid w:val="0"/>
          <w:color w:val="000000"/>
          <w:sz w:val="28"/>
          <w:szCs w:val="28"/>
        </w:rPr>
        <w:t>5</w:t>
      </w:r>
      <w:r w:rsidRPr="00942AEB">
        <w:rPr>
          <w:snapToGrid w:val="0"/>
          <w:color w:val="000000"/>
          <w:sz w:val="28"/>
          <w:szCs w:val="28"/>
        </w:rPr>
        <w:t xml:space="preserve"> (</w:t>
      </w:r>
      <w:r>
        <w:rPr>
          <w:snapToGrid w:val="0"/>
          <w:color w:val="000000"/>
          <w:sz w:val="28"/>
          <w:szCs w:val="28"/>
        </w:rPr>
        <w:t>пятнадцати</w:t>
      </w:r>
      <w:r w:rsidRPr="00942AEB">
        <w:rPr>
          <w:snapToGrid w:val="0"/>
          <w:color w:val="000000"/>
          <w:sz w:val="28"/>
          <w:szCs w:val="28"/>
        </w:rPr>
        <w:t xml:space="preserve">) </w:t>
      </w:r>
      <w:r>
        <w:rPr>
          <w:snapToGrid w:val="0"/>
          <w:color w:val="000000"/>
          <w:sz w:val="28"/>
          <w:szCs w:val="28"/>
        </w:rPr>
        <w:t>дней</w:t>
      </w:r>
      <w:r w:rsidRPr="00942AEB">
        <w:rPr>
          <w:snapToGrid w:val="0"/>
          <w:color w:val="000000"/>
          <w:sz w:val="28"/>
          <w:szCs w:val="28"/>
        </w:rPr>
        <w:t xml:space="preserve"> с</w:t>
      </w:r>
      <w:r>
        <w:rPr>
          <w:snapToGrid w:val="0"/>
          <w:color w:val="000000"/>
          <w:sz w:val="28"/>
          <w:szCs w:val="28"/>
        </w:rPr>
        <w:t xml:space="preserve"> момента подписания настоящего договора Исполнитель признается отказавшимся от заключения настоящего договора.  </w:t>
      </w:r>
    </w:p>
    <w:p w14:paraId="4A757689" w14:textId="77777777" w:rsidR="00B96416" w:rsidRPr="00942AEB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Акт приема-передачи помещения </w:t>
      </w:r>
      <w:r>
        <w:rPr>
          <w:snapToGrid w:val="0"/>
          <w:color w:val="000000"/>
          <w:sz w:val="28"/>
          <w:szCs w:val="28"/>
        </w:rPr>
        <w:t>оформляется по форме, утверждаемой Заказчиком</w:t>
      </w:r>
      <w:r w:rsidRPr="00942AEB">
        <w:rPr>
          <w:snapToGrid w:val="0"/>
          <w:color w:val="000000"/>
          <w:sz w:val="28"/>
          <w:szCs w:val="28"/>
        </w:rPr>
        <w:t>.</w:t>
      </w:r>
    </w:p>
    <w:p w14:paraId="17515005" w14:textId="77777777" w:rsidR="00B96416" w:rsidRPr="00942AEB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Pr="00942AEB">
        <w:rPr>
          <w:snapToGrid w:val="0"/>
          <w:color w:val="000000"/>
          <w:sz w:val="28"/>
          <w:szCs w:val="28"/>
        </w:rPr>
        <w:t>.2. При прекращении</w:t>
      </w:r>
      <w:r>
        <w:rPr>
          <w:snapToGrid w:val="0"/>
          <w:color w:val="000000"/>
          <w:sz w:val="28"/>
          <w:szCs w:val="28"/>
        </w:rPr>
        <w:t xml:space="preserve"> (в том числе расторжении)</w:t>
      </w:r>
      <w:r w:rsidRPr="00942AE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настоящего договора Исполнитель</w:t>
      </w:r>
      <w:r w:rsidRPr="00942AEB">
        <w:rPr>
          <w:snapToGrid w:val="0"/>
          <w:color w:val="000000"/>
          <w:sz w:val="28"/>
          <w:szCs w:val="28"/>
        </w:rPr>
        <w:t xml:space="preserve"> передает </w:t>
      </w:r>
      <w:r>
        <w:rPr>
          <w:snapToGrid w:val="0"/>
          <w:color w:val="000000"/>
          <w:sz w:val="28"/>
          <w:szCs w:val="28"/>
        </w:rPr>
        <w:t>Нежилое п</w:t>
      </w:r>
      <w:r w:rsidRPr="00942AEB">
        <w:rPr>
          <w:snapToGrid w:val="0"/>
          <w:color w:val="000000"/>
          <w:sz w:val="28"/>
          <w:szCs w:val="28"/>
        </w:rPr>
        <w:t xml:space="preserve">омещение </w:t>
      </w:r>
      <w:r>
        <w:rPr>
          <w:snapToGrid w:val="0"/>
          <w:color w:val="000000"/>
          <w:sz w:val="28"/>
          <w:szCs w:val="28"/>
        </w:rPr>
        <w:t>Заказчику</w:t>
      </w:r>
      <w:r w:rsidRPr="00942AEB">
        <w:rPr>
          <w:snapToGrid w:val="0"/>
          <w:color w:val="000000"/>
          <w:sz w:val="28"/>
          <w:szCs w:val="28"/>
        </w:rPr>
        <w:t xml:space="preserve"> по акту приема-передачи не позднее </w:t>
      </w:r>
      <w:r>
        <w:rPr>
          <w:snapToGrid w:val="0"/>
          <w:color w:val="000000"/>
          <w:sz w:val="28"/>
          <w:szCs w:val="28"/>
        </w:rPr>
        <w:t>5 (пяти)</w:t>
      </w:r>
      <w:r w:rsidRPr="00942AEB">
        <w:rPr>
          <w:snapToGrid w:val="0"/>
          <w:color w:val="000000"/>
          <w:sz w:val="28"/>
          <w:szCs w:val="28"/>
        </w:rPr>
        <w:t xml:space="preserve"> дней с момента п</w:t>
      </w:r>
      <w:r>
        <w:rPr>
          <w:snapToGrid w:val="0"/>
          <w:color w:val="000000"/>
          <w:sz w:val="28"/>
          <w:szCs w:val="28"/>
        </w:rPr>
        <w:t>рекращения действия настоящего д</w:t>
      </w:r>
      <w:r w:rsidRPr="00942AEB">
        <w:rPr>
          <w:snapToGrid w:val="0"/>
          <w:color w:val="000000"/>
          <w:sz w:val="28"/>
          <w:szCs w:val="28"/>
        </w:rPr>
        <w:t>оговора, в том числе все произведенные в помещении</w:t>
      </w:r>
      <w:r>
        <w:rPr>
          <w:snapToGrid w:val="0"/>
          <w:color w:val="000000"/>
          <w:sz w:val="28"/>
          <w:szCs w:val="28"/>
        </w:rPr>
        <w:t xml:space="preserve"> отделимые и</w:t>
      </w:r>
      <w:r w:rsidRPr="00942AEB">
        <w:rPr>
          <w:snapToGrid w:val="0"/>
          <w:color w:val="000000"/>
          <w:sz w:val="28"/>
          <w:szCs w:val="28"/>
        </w:rPr>
        <w:t xml:space="preserve"> неотделимые улучшения без возмещения их стоимости.</w:t>
      </w:r>
    </w:p>
    <w:p w14:paraId="25779906" w14:textId="77777777" w:rsidR="00B96416" w:rsidRPr="00942AEB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942AEB">
        <w:rPr>
          <w:snapToGrid w:val="0"/>
          <w:color w:val="000000"/>
          <w:sz w:val="28"/>
          <w:szCs w:val="28"/>
        </w:rPr>
        <w:t xml:space="preserve">При возврате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в состоянии худшем, чем оно было передано </w:t>
      </w:r>
      <w:r>
        <w:rPr>
          <w:snapToGrid w:val="0"/>
          <w:color w:val="000000"/>
          <w:sz w:val="28"/>
          <w:szCs w:val="28"/>
        </w:rPr>
        <w:t>Исполнителю</w:t>
      </w:r>
      <w:r w:rsidRPr="00942AEB">
        <w:rPr>
          <w:snapToGrid w:val="0"/>
          <w:color w:val="000000"/>
          <w:sz w:val="28"/>
          <w:szCs w:val="28"/>
        </w:rPr>
        <w:t xml:space="preserve"> по акту приема-передачи (с учетом нормального износа), в акте приема-передачи отража</w:t>
      </w:r>
      <w:r>
        <w:rPr>
          <w:snapToGrid w:val="0"/>
          <w:color w:val="000000"/>
          <w:sz w:val="28"/>
          <w:szCs w:val="28"/>
        </w:rPr>
        <w:t>е</w:t>
      </w:r>
      <w:r w:rsidRPr="00942AEB">
        <w:rPr>
          <w:snapToGrid w:val="0"/>
          <w:color w:val="000000"/>
          <w:sz w:val="28"/>
          <w:szCs w:val="28"/>
        </w:rPr>
        <w:t xml:space="preserve">тся ущерб, нанесенный </w:t>
      </w:r>
      <w:r>
        <w:rPr>
          <w:snapToGrid w:val="0"/>
          <w:color w:val="000000"/>
          <w:sz w:val="28"/>
          <w:szCs w:val="28"/>
        </w:rPr>
        <w:t>Нежилому помещению</w:t>
      </w:r>
      <w:r w:rsidRPr="00942AEB"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z w:val="28"/>
          <w:szCs w:val="28"/>
        </w:rPr>
        <w:t>а также сроки возмещения данного ущерба</w:t>
      </w:r>
      <w:r w:rsidRPr="00942AEB">
        <w:rPr>
          <w:snapToGrid w:val="0"/>
          <w:color w:val="000000"/>
          <w:sz w:val="28"/>
          <w:szCs w:val="28"/>
        </w:rPr>
        <w:t>.</w:t>
      </w:r>
    </w:p>
    <w:p w14:paraId="78364069" w14:textId="77777777" w:rsidR="00B96416" w:rsidRPr="00942AEB" w:rsidRDefault="00B96416" w:rsidP="00B96416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</w:t>
      </w:r>
      <w:r w:rsidRPr="00942AEB">
        <w:rPr>
          <w:snapToGrid w:val="0"/>
          <w:color w:val="000000"/>
          <w:sz w:val="28"/>
          <w:szCs w:val="28"/>
        </w:rPr>
        <w:t xml:space="preserve">.3. При возвращении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</w:t>
      </w:r>
      <w:r>
        <w:rPr>
          <w:snapToGrid w:val="0"/>
          <w:color w:val="000000"/>
          <w:sz w:val="28"/>
          <w:szCs w:val="28"/>
        </w:rPr>
        <w:t>Заказчику</w:t>
      </w:r>
      <w:r w:rsidRPr="00942AEB">
        <w:rPr>
          <w:snapToGrid w:val="0"/>
          <w:color w:val="000000"/>
          <w:sz w:val="28"/>
          <w:szCs w:val="28"/>
        </w:rPr>
        <w:t xml:space="preserve"> после прекращения действия настоящ</w:t>
      </w:r>
      <w:r>
        <w:rPr>
          <w:snapToGrid w:val="0"/>
          <w:color w:val="000000"/>
          <w:sz w:val="28"/>
          <w:szCs w:val="28"/>
        </w:rPr>
        <w:t>его д</w:t>
      </w:r>
      <w:r w:rsidRPr="00942AEB">
        <w:rPr>
          <w:snapToGrid w:val="0"/>
          <w:color w:val="000000"/>
          <w:sz w:val="28"/>
          <w:szCs w:val="28"/>
        </w:rPr>
        <w:t xml:space="preserve">оговора передача </w:t>
      </w:r>
      <w:r>
        <w:rPr>
          <w:snapToGrid w:val="0"/>
          <w:color w:val="000000"/>
          <w:sz w:val="28"/>
          <w:szCs w:val="28"/>
        </w:rPr>
        <w:t>Нежилого п</w:t>
      </w:r>
      <w:r w:rsidRPr="00942AEB">
        <w:rPr>
          <w:snapToGrid w:val="0"/>
          <w:color w:val="000000"/>
          <w:sz w:val="28"/>
          <w:szCs w:val="28"/>
        </w:rPr>
        <w:t xml:space="preserve">омещения осуществляется за счет </w:t>
      </w:r>
      <w:r>
        <w:rPr>
          <w:snapToGrid w:val="0"/>
          <w:color w:val="000000"/>
          <w:sz w:val="28"/>
          <w:szCs w:val="28"/>
        </w:rPr>
        <w:t>Исполнителя</w:t>
      </w:r>
      <w:r w:rsidRPr="00942AEB">
        <w:rPr>
          <w:snapToGrid w:val="0"/>
          <w:color w:val="000000"/>
          <w:sz w:val="28"/>
          <w:szCs w:val="28"/>
        </w:rPr>
        <w:t>.</w:t>
      </w:r>
    </w:p>
    <w:p w14:paraId="5451F60D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67593EF1" w14:textId="77777777" w:rsidR="00B96416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Pr="00EE12C3">
        <w:rPr>
          <w:b/>
          <w:snapToGrid w:val="0"/>
          <w:color w:val="000000"/>
          <w:sz w:val="28"/>
          <w:szCs w:val="28"/>
        </w:rPr>
        <w:t xml:space="preserve">. </w:t>
      </w:r>
      <w:r>
        <w:rPr>
          <w:b/>
          <w:snapToGrid w:val="0"/>
          <w:color w:val="000000"/>
          <w:sz w:val="28"/>
          <w:szCs w:val="28"/>
        </w:rPr>
        <w:t>О</w:t>
      </w:r>
      <w:r w:rsidRPr="00EE12C3">
        <w:rPr>
          <w:b/>
          <w:snapToGrid w:val="0"/>
          <w:color w:val="000000"/>
          <w:sz w:val="28"/>
          <w:szCs w:val="28"/>
        </w:rPr>
        <w:t>бязанности</w:t>
      </w:r>
      <w:r>
        <w:rPr>
          <w:b/>
          <w:snapToGrid w:val="0"/>
          <w:color w:val="000000"/>
          <w:sz w:val="28"/>
          <w:szCs w:val="28"/>
        </w:rPr>
        <w:t xml:space="preserve"> и права</w:t>
      </w:r>
      <w:r w:rsidRPr="00EE12C3"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b/>
          <w:snapToGrid w:val="0"/>
          <w:color w:val="000000"/>
          <w:sz w:val="28"/>
          <w:szCs w:val="28"/>
        </w:rPr>
        <w:t>С</w:t>
      </w:r>
      <w:r w:rsidRPr="00EE12C3">
        <w:rPr>
          <w:b/>
          <w:snapToGrid w:val="0"/>
          <w:color w:val="000000"/>
          <w:sz w:val="28"/>
          <w:szCs w:val="28"/>
        </w:rPr>
        <w:t xml:space="preserve">торон </w:t>
      </w:r>
    </w:p>
    <w:p w14:paraId="65D084CE" w14:textId="77777777" w:rsidR="00B96416" w:rsidRPr="00EE12C3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0B83CA33" w14:textId="77777777" w:rsidR="00B96416" w:rsidRPr="00654E21" w:rsidRDefault="00B96416" w:rsidP="00B96416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Pr="00654E21">
        <w:rPr>
          <w:b/>
          <w:snapToGrid w:val="0"/>
          <w:color w:val="000000"/>
          <w:sz w:val="28"/>
          <w:szCs w:val="28"/>
        </w:rPr>
        <w:t>.1 Обязанности Заказчика</w:t>
      </w:r>
      <w:r>
        <w:rPr>
          <w:b/>
          <w:snapToGrid w:val="0"/>
          <w:color w:val="000000"/>
          <w:sz w:val="28"/>
          <w:szCs w:val="28"/>
        </w:rPr>
        <w:t>:</w:t>
      </w:r>
      <w:r w:rsidRPr="00654E21">
        <w:rPr>
          <w:b/>
          <w:snapToGrid w:val="0"/>
          <w:color w:val="000000"/>
          <w:sz w:val="28"/>
          <w:szCs w:val="28"/>
        </w:rPr>
        <w:t xml:space="preserve"> </w:t>
      </w:r>
    </w:p>
    <w:p w14:paraId="59F0C790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.1.1</w:t>
      </w:r>
      <w:r>
        <w:rPr>
          <w:snapToGrid w:val="0"/>
          <w:color w:val="000000"/>
          <w:sz w:val="28"/>
          <w:szCs w:val="28"/>
        </w:rPr>
        <w:t>.</w:t>
      </w:r>
      <w:r w:rsidRPr="00631E3B">
        <w:rPr>
          <w:snapToGrid w:val="0"/>
          <w:color w:val="000000"/>
          <w:sz w:val="28"/>
          <w:szCs w:val="28"/>
        </w:rPr>
        <w:t xml:space="preserve"> Обеспечить доступ сотрудников Исполнителя и</w:t>
      </w:r>
      <w:r>
        <w:rPr>
          <w:snapToGrid w:val="0"/>
          <w:color w:val="000000"/>
          <w:sz w:val="28"/>
          <w:szCs w:val="28"/>
        </w:rPr>
        <w:t xml:space="preserve"> жителей, привлекаемых к участию в мероприятиях </w:t>
      </w:r>
      <w:r w:rsidRPr="00631E3B">
        <w:rPr>
          <w:snapToGrid w:val="0"/>
          <w:color w:val="000000"/>
          <w:sz w:val="28"/>
          <w:szCs w:val="28"/>
        </w:rPr>
        <w:t>Социальной программы</w:t>
      </w:r>
      <w:r>
        <w:rPr>
          <w:snapToGrid w:val="0"/>
          <w:color w:val="000000"/>
          <w:sz w:val="28"/>
          <w:szCs w:val="28"/>
        </w:rPr>
        <w:t>,</w:t>
      </w:r>
      <w:r w:rsidRPr="00631E3B">
        <w:rPr>
          <w:snapToGrid w:val="0"/>
          <w:color w:val="000000"/>
          <w:sz w:val="28"/>
          <w:szCs w:val="28"/>
        </w:rPr>
        <w:t xml:space="preserve"> в Нежилое помещение </w:t>
      </w:r>
      <w:r>
        <w:rPr>
          <w:snapToGrid w:val="0"/>
          <w:color w:val="000000"/>
          <w:sz w:val="28"/>
          <w:szCs w:val="28"/>
        </w:rPr>
        <w:t>на период выполнения Социальной программы</w:t>
      </w:r>
      <w:r w:rsidRPr="00631E3B">
        <w:rPr>
          <w:snapToGrid w:val="0"/>
          <w:color w:val="000000"/>
          <w:sz w:val="28"/>
          <w:szCs w:val="28"/>
        </w:rPr>
        <w:t>.</w:t>
      </w:r>
    </w:p>
    <w:p w14:paraId="0524D2A2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2</w:t>
      </w:r>
      <w:r w:rsidRPr="00631E3B">
        <w:rPr>
          <w:snapToGrid w:val="0"/>
          <w:color w:val="000000"/>
          <w:sz w:val="28"/>
          <w:szCs w:val="28"/>
        </w:rPr>
        <w:t>. Предоставить Исполнителю возможность использования мебели, досугового</w:t>
      </w:r>
      <w:r>
        <w:rPr>
          <w:snapToGrid w:val="0"/>
          <w:color w:val="000000"/>
          <w:sz w:val="28"/>
          <w:szCs w:val="28"/>
        </w:rPr>
        <w:t xml:space="preserve">, </w:t>
      </w:r>
      <w:r w:rsidRPr="00631E3B">
        <w:rPr>
          <w:snapToGrid w:val="0"/>
          <w:color w:val="000000"/>
          <w:sz w:val="28"/>
          <w:szCs w:val="28"/>
        </w:rPr>
        <w:t xml:space="preserve">спортивного </w:t>
      </w:r>
      <w:r>
        <w:rPr>
          <w:snapToGrid w:val="0"/>
          <w:color w:val="000000"/>
          <w:sz w:val="28"/>
          <w:szCs w:val="28"/>
        </w:rPr>
        <w:t xml:space="preserve">и иного </w:t>
      </w:r>
      <w:r w:rsidRPr="00631E3B">
        <w:rPr>
          <w:snapToGrid w:val="0"/>
          <w:color w:val="000000"/>
          <w:sz w:val="28"/>
          <w:szCs w:val="28"/>
        </w:rPr>
        <w:t>оборудования</w:t>
      </w:r>
      <w:r>
        <w:rPr>
          <w:snapToGrid w:val="0"/>
          <w:color w:val="000000"/>
          <w:sz w:val="28"/>
          <w:szCs w:val="28"/>
        </w:rPr>
        <w:t xml:space="preserve">, </w:t>
      </w:r>
      <w:r w:rsidRPr="00631E3B">
        <w:rPr>
          <w:snapToGrid w:val="0"/>
          <w:color w:val="000000"/>
          <w:sz w:val="28"/>
          <w:szCs w:val="28"/>
        </w:rPr>
        <w:t>находящ</w:t>
      </w:r>
      <w:r>
        <w:rPr>
          <w:snapToGrid w:val="0"/>
          <w:color w:val="000000"/>
          <w:sz w:val="28"/>
          <w:szCs w:val="28"/>
        </w:rPr>
        <w:t>его</w:t>
      </w:r>
      <w:r w:rsidRPr="00631E3B">
        <w:rPr>
          <w:snapToGrid w:val="0"/>
          <w:color w:val="000000"/>
          <w:sz w:val="28"/>
          <w:szCs w:val="28"/>
        </w:rPr>
        <w:t>ся в Нежилом помещении</w:t>
      </w:r>
      <w:r>
        <w:rPr>
          <w:snapToGrid w:val="0"/>
          <w:color w:val="000000"/>
          <w:sz w:val="28"/>
          <w:szCs w:val="28"/>
        </w:rPr>
        <w:t>.</w:t>
      </w:r>
    </w:p>
    <w:p w14:paraId="70B132DE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 Обеспечить Исполнителю возможность передачи отчет</w:t>
      </w:r>
      <w:r>
        <w:rPr>
          <w:snapToGrid w:val="0"/>
          <w:color w:val="000000"/>
          <w:sz w:val="28"/>
          <w:szCs w:val="28"/>
        </w:rPr>
        <w:t>ности</w:t>
      </w:r>
      <w:r w:rsidRPr="00631E3B">
        <w:rPr>
          <w:snapToGrid w:val="0"/>
          <w:color w:val="000000"/>
          <w:sz w:val="28"/>
          <w:szCs w:val="28"/>
        </w:rPr>
        <w:t xml:space="preserve"> о выполнении Социальной программы.</w:t>
      </w:r>
    </w:p>
    <w:p w14:paraId="58F95A52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4</w:t>
      </w:r>
      <w:r w:rsidRPr="00631E3B">
        <w:rPr>
          <w:snapToGrid w:val="0"/>
          <w:color w:val="000000"/>
          <w:sz w:val="28"/>
          <w:szCs w:val="28"/>
        </w:rPr>
        <w:t xml:space="preserve">. Обеспечить своевременное размещение информации о реализации Социальной программы, а также иной, предусмотренной настоящим договором </w:t>
      </w:r>
      <w:r>
        <w:rPr>
          <w:snapToGrid w:val="0"/>
          <w:color w:val="000000"/>
          <w:sz w:val="28"/>
          <w:szCs w:val="28"/>
        </w:rPr>
        <w:t xml:space="preserve">и приложениями к нему </w:t>
      </w:r>
      <w:r w:rsidRPr="00631E3B">
        <w:rPr>
          <w:snapToGrid w:val="0"/>
          <w:color w:val="000000"/>
          <w:sz w:val="28"/>
          <w:szCs w:val="28"/>
        </w:rPr>
        <w:t>информации на официальном сайте Заказчика.</w:t>
      </w:r>
    </w:p>
    <w:p w14:paraId="710AD660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5</w:t>
      </w:r>
      <w:r w:rsidRPr="00631E3B">
        <w:rPr>
          <w:snapToGrid w:val="0"/>
          <w:color w:val="000000"/>
          <w:sz w:val="28"/>
          <w:szCs w:val="28"/>
        </w:rPr>
        <w:t>. Своевременно доводить до Исполнителя требовани</w:t>
      </w:r>
      <w:r>
        <w:rPr>
          <w:snapToGrid w:val="0"/>
          <w:color w:val="000000"/>
          <w:sz w:val="28"/>
          <w:szCs w:val="28"/>
        </w:rPr>
        <w:t xml:space="preserve">я правовых </w:t>
      </w:r>
      <w:r>
        <w:rPr>
          <w:snapToGrid w:val="0"/>
          <w:color w:val="000000"/>
          <w:sz w:val="28"/>
          <w:szCs w:val="28"/>
        </w:rPr>
        <w:lastRenderedPageBreak/>
        <w:t>актов города Москвы</w:t>
      </w:r>
      <w:r w:rsidRPr="00631E3B">
        <w:rPr>
          <w:snapToGrid w:val="0"/>
          <w:color w:val="000000"/>
          <w:sz w:val="28"/>
          <w:szCs w:val="28"/>
        </w:rPr>
        <w:t xml:space="preserve">, иных официальных документов, </w:t>
      </w:r>
      <w:r>
        <w:rPr>
          <w:snapToGrid w:val="0"/>
          <w:color w:val="000000"/>
          <w:sz w:val="28"/>
          <w:szCs w:val="28"/>
        </w:rPr>
        <w:t>Порядка</w:t>
      </w:r>
      <w:r w:rsidRPr="00631E3B">
        <w:rPr>
          <w:snapToGrid w:val="0"/>
          <w:color w:val="000000"/>
          <w:sz w:val="28"/>
          <w:szCs w:val="28"/>
        </w:rPr>
        <w:t xml:space="preserve"> которых должны соблюдаться Исполнителем при </w:t>
      </w:r>
      <w:r>
        <w:rPr>
          <w:snapToGrid w:val="0"/>
          <w:color w:val="000000"/>
          <w:sz w:val="28"/>
          <w:szCs w:val="28"/>
        </w:rPr>
        <w:t xml:space="preserve">реализации </w:t>
      </w:r>
      <w:r w:rsidRPr="00631E3B">
        <w:rPr>
          <w:snapToGrid w:val="0"/>
          <w:color w:val="000000"/>
          <w:sz w:val="28"/>
          <w:szCs w:val="28"/>
        </w:rPr>
        <w:t xml:space="preserve">Социальной программы. </w:t>
      </w:r>
    </w:p>
    <w:p w14:paraId="47CF11DE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>6</w:t>
      </w:r>
      <w:r w:rsidRPr="00631E3B">
        <w:rPr>
          <w:snapToGrid w:val="0"/>
          <w:color w:val="000000"/>
          <w:sz w:val="28"/>
          <w:szCs w:val="28"/>
        </w:rPr>
        <w:t xml:space="preserve">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6DED4830" w14:textId="77777777" w:rsidR="00B96416" w:rsidRPr="001E2116" w:rsidRDefault="00B96416" w:rsidP="00B96416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3</w:t>
      </w:r>
      <w:r w:rsidRPr="001E2116">
        <w:rPr>
          <w:b/>
          <w:snapToGrid w:val="0"/>
          <w:color w:val="000000"/>
          <w:sz w:val="28"/>
          <w:szCs w:val="28"/>
        </w:rPr>
        <w:t>.2 Права Заказчика</w:t>
      </w:r>
      <w:r>
        <w:rPr>
          <w:b/>
          <w:snapToGrid w:val="0"/>
          <w:color w:val="000000"/>
          <w:sz w:val="28"/>
          <w:szCs w:val="28"/>
        </w:rPr>
        <w:t>:</w:t>
      </w:r>
    </w:p>
    <w:p w14:paraId="42F751C6" w14:textId="77777777" w:rsidR="00B96416" w:rsidRPr="00631E3B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2508E7FB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Pr="00631E3B">
        <w:rPr>
          <w:snapToGrid w:val="0"/>
          <w:color w:val="000000"/>
          <w:sz w:val="28"/>
          <w:szCs w:val="28"/>
        </w:rPr>
        <w:t>.2.</w:t>
      </w:r>
      <w:r>
        <w:rPr>
          <w:snapToGrid w:val="0"/>
          <w:color w:val="000000"/>
          <w:sz w:val="28"/>
          <w:szCs w:val="28"/>
        </w:rPr>
        <w:t>2</w:t>
      </w:r>
      <w:r w:rsidRPr="00631E3B">
        <w:rPr>
          <w:snapToGrid w:val="0"/>
          <w:color w:val="000000"/>
          <w:sz w:val="28"/>
          <w:szCs w:val="28"/>
        </w:rPr>
        <w:t>. Направлять несовершеннолетних жителей района, семьи которых признаны нуждающимися,</w:t>
      </w:r>
      <w:r>
        <w:rPr>
          <w:snapToGrid w:val="0"/>
          <w:color w:val="000000"/>
          <w:sz w:val="28"/>
          <w:szCs w:val="28"/>
        </w:rPr>
        <w:t xml:space="preserve"> лиц, относящихся к иным льготным категориям населения,</w:t>
      </w:r>
      <w:r w:rsidRPr="00631E3B">
        <w:rPr>
          <w:snapToGrid w:val="0"/>
          <w:color w:val="000000"/>
          <w:sz w:val="28"/>
          <w:szCs w:val="28"/>
        </w:rPr>
        <w:t xml:space="preserve"> на посещение </w:t>
      </w:r>
      <w:r>
        <w:rPr>
          <w:snapToGrid w:val="0"/>
          <w:color w:val="000000"/>
          <w:sz w:val="28"/>
          <w:szCs w:val="28"/>
        </w:rPr>
        <w:t xml:space="preserve">мероприятий Социальной программы </w:t>
      </w:r>
      <w:r w:rsidRPr="00631E3B">
        <w:rPr>
          <w:snapToGrid w:val="0"/>
          <w:color w:val="000000"/>
          <w:sz w:val="28"/>
          <w:szCs w:val="28"/>
        </w:rPr>
        <w:t>на бесплатной основе в пределах установленного Социальной программой процентного количества</w:t>
      </w:r>
      <w:r>
        <w:rPr>
          <w:snapToGrid w:val="0"/>
          <w:color w:val="000000"/>
          <w:sz w:val="28"/>
          <w:szCs w:val="28"/>
        </w:rPr>
        <w:t xml:space="preserve"> лиц, </w:t>
      </w:r>
      <w:r w:rsidRPr="00631E3B">
        <w:rPr>
          <w:snapToGrid w:val="0"/>
          <w:color w:val="000000"/>
          <w:sz w:val="28"/>
          <w:szCs w:val="28"/>
        </w:rPr>
        <w:t>занимающихся на бесплатной основе</w:t>
      </w:r>
      <w:r>
        <w:rPr>
          <w:snapToGrid w:val="0"/>
          <w:color w:val="000000"/>
          <w:sz w:val="28"/>
          <w:szCs w:val="28"/>
        </w:rPr>
        <w:t>.</w:t>
      </w:r>
    </w:p>
    <w:p w14:paraId="61B853DC" w14:textId="77777777" w:rsidR="00B96416" w:rsidRPr="001E2116" w:rsidRDefault="00B96416" w:rsidP="00B96416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3.3 </w:t>
      </w:r>
      <w:r w:rsidRPr="001E2116">
        <w:rPr>
          <w:b/>
          <w:snapToGrid w:val="0"/>
          <w:color w:val="000000"/>
          <w:sz w:val="28"/>
          <w:szCs w:val="28"/>
        </w:rPr>
        <w:t>Обязанности Исполнителя</w:t>
      </w:r>
      <w:r>
        <w:rPr>
          <w:b/>
          <w:snapToGrid w:val="0"/>
          <w:color w:val="000000"/>
          <w:sz w:val="28"/>
          <w:szCs w:val="28"/>
        </w:rPr>
        <w:t>:</w:t>
      </w:r>
      <w:r w:rsidRPr="001E2116">
        <w:rPr>
          <w:b/>
          <w:snapToGrid w:val="0"/>
          <w:color w:val="000000"/>
          <w:sz w:val="28"/>
          <w:szCs w:val="28"/>
        </w:rPr>
        <w:t xml:space="preserve"> </w:t>
      </w:r>
    </w:p>
    <w:p w14:paraId="77760A4B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 xml:space="preserve">.1. Осуществлять мероприятия </w:t>
      </w:r>
      <w:r>
        <w:rPr>
          <w:snapToGrid w:val="0"/>
          <w:color w:val="000000"/>
          <w:sz w:val="28"/>
          <w:szCs w:val="28"/>
        </w:rPr>
        <w:t xml:space="preserve">по реализации </w:t>
      </w:r>
      <w:r w:rsidRPr="001E2116">
        <w:rPr>
          <w:snapToGrid w:val="0"/>
          <w:color w:val="000000"/>
          <w:sz w:val="28"/>
          <w:szCs w:val="28"/>
        </w:rPr>
        <w:t>Социальной программы в соответствии с приложение</w:t>
      </w:r>
      <w:r>
        <w:rPr>
          <w:snapToGrid w:val="0"/>
          <w:color w:val="000000"/>
          <w:sz w:val="28"/>
          <w:szCs w:val="28"/>
        </w:rPr>
        <w:t>м</w:t>
      </w:r>
      <w:r w:rsidRPr="001E2116">
        <w:rPr>
          <w:snapToGrid w:val="0"/>
          <w:color w:val="000000"/>
          <w:sz w:val="28"/>
          <w:szCs w:val="28"/>
        </w:rPr>
        <w:t xml:space="preserve"> 1</w:t>
      </w:r>
      <w:r>
        <w:rPr>
          <w:snapToGrid w:val="0"/>
          <w:color w:val="000000"/>
          <w:sz w:val="28"/>
          <w:szCs w:val="28"/>
        </w:rPr>
        <w:t xml:space="preserve"> к настоящему договору</w:t>
      </w:r>
      <w:r w:rsidRPr="001E2116">
        <w:rPr>
          <w:snapToGrid w:val="0"/>
          <w:color w:val="000000"/>
          <w:sz w:val="28"/>
          <w:szCs w:val="28"/>
        </w:rPr>
        <w:t xml:space="preserve"> и </w:t>
      </w:r>
      <w:r>
        <w:rPr>
          <w:snapToGrid w:val="0"/>
          <w:color w:val="000000"/>
          <w:sz w:val="28"/>
          <w:szCs w:val="28"/>
        </w:rPr>
        <w:t>календарным планом мероприятий Социальной программы (далее – Расписание).</w:t>
      </w:r>
    </w:p>
    <w:p w14:paraId="0675C441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3.3.2 Использовать переданное ему Нежилое помещение по его назначению в соответствии с условиями настоящего договора.</w:t>
      </w:r>
    </w:p>
    <w:p w14:paraId="6EF69F64" w14:textId="77777777" w:rsidR="00B96416" w:rsidRPr="00175AD8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 xml:space="preserve">. </w:t>
      </w:r>
      <w:r w:rsidRPr="004F5221">
        <w:rPr>
          <w:snapToGrid w:val="0"/>
          <w:color w:val="000000"/>
          <w:sz w:val="28"/>
          <w:szCs w:val="28"/>
        </w:rPr>
        <w:t xml:space="preserve"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</w:t>
      </w:r>
      <w:r>
        <w:rPr>
          <w:snapToGrid w:val="0"/>
          <w:color w:val="000000"/>
          <w:sz w:val="28"/>
          <w:szCs w:val="28"/>
        </w:rPr>
        <w:t>действующим законодательством</w:t>
      </w:r>
      <w:r w:rsidRPr="004F5221">
        <w:rPr>
          <w:snapToGrid w:val="0"/>
          <w:color w:val="000000"/>
          <w:sz w:val="28"/>
          <w:szCs w:val="28"/>
        </w:rPr>
        <w:t xml:space="preserve">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</w:t>
      </w:r>
      <w:r>
        <w:rPr>
          <w:snapToGrid w:val="0"/>
          <w:color w:val="000000"/>
          <w:sz w:val="28"/>
          <w:szCs w:val="28"/>
        </w:rPr>
        <w:t>эксплуатации Нежилого помещения</w:t>
      </w:r>
      <w:r w:rsidRPr="001E2116">
        <w:rPr>
          <w:snapToGrid w:val="0"/>
          <w:color w:val="000000"/>
          <w:sz w:val="28"/>
          <w:szCs w:val="28"/>
        </w:rPr>
        <w:t>.</w:t>
      </w:r>
    </w:p>
    <w:p w14:paraId="064DBEDC" w14:textId="77777777" w:rsidR="00B96416" w:rsidRPr="00EE12C3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2B44A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.3.4</w:t>
      </w:r>
      <w:r w:rsidRPr="00EE12C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Предоставить Заказчику материалы для </w:t>
      </w:r>
      <w:r w:rsidRPr="00EE12C3">
        <w:rPr>
          <w:color w:val="000000"/>
          <w:sz w:val="28"/>
          <w:szCs w:val="28"/>
        </w:rPr>
        <w:t>информационно-наглядно</w:t>
      </w:r>
      <w:r>
        <w:rPr>
          <w:color w:val="000000"/>
          <w:sz w:val="28"/>
          <w:szCs w:val="28"/>
        </w:rPr>
        <w:t>го</w:t>
      </w:r>
      <w:r w:rsidRPr="00EE12C3">
        <w:rPr>
          <w:color w:val="000000"/>
          <w:sz w:val="28"/>
          <w:szCs w:val="28"/>
        </w:rPr>
        <w:t xml:space="preserve"> оформлени</w:t>
      </w:r>
      <w:r>
        <w:rPr>
          <w:color w:val="000000"/>
          <w:sz w:val="28"/>
          <w:szCs w:val="28"/>
        </w:rPr>
        <w:t>я</w:t>
      </w:r>
      <w:r w:rsidRPr="00EE12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Нежилого помещения и размещения в Нежилом </w:t>
      </w:r>
      <w:r w:rsidRPr="00EE12C3">
        <w:rPr>
          <w:snapToGrid w:val="0"/>
          <w:color w:val="000000"/>
          <w:sz w:val="28"/>
          <w:szCs w:val="28"/>
        </w:rPr>
        <w:t>помещении полн</w:t>
      </w:r>
      <w:r>
        <w:rPr>
          <w:snapToGrid w:val="0"/>
          <w:color w:val="000000"/>
          <w:sz w:val="28"/>
          <w:szCs w:val="28"/>
        </w:rPr>
        <w:t>ой</w:t>
      </w:r>
      <w:r w:rsidRPr="00EE12C3">
        <w:rPr>
          <w:snapToGrid w:val="0"/>
          <w:color w:val="000000"/>
          <w:sz w:val="28"/>
          <w:szCs w:val="28"/>
        </w:rPr>
        <w:t xml:space="preserve"> информаци</w:t>
      </w:r>
      <w:r>
        <w:rPr>
          <w:snapToGrid w:val="0"/>
          <w:color w:val="000000"/>
          <w:sz w:val="28"/>
          <w:szCs w:val="28"/>
        </w:rPr>
        <w:t>и</w:t>
      </w:r>
      <w:r w:rsidRPr="00EE12C3">
        <w:rPr>
          <w:snapToGrid w:val="0"/>
          <w:color w:val="000000"/>
          <w:sz w:val="28"/>
          <w:szCs w:val="28"/>
        </w:rPr>
        <w:t xml:space="preserve"> о занятиях и мероприятиях </w:t>
      </w:r>
      <w:r>
        <w:rPr>
          <w:snapToGrid w:val="0"/>
          <w:color w:val="000000"/>
          <w:sz w:val="28"/>
          <w:szCs w:val="28"/>
        </w:rPr>
        <w:t>С</w:t>
      </w:r>
      <w:r w:rsidRPr="00EE12C3">
        <w:rPr>
          <w:snapToGrid w:val="0"/>
          <w:color w:val="000000"/>
          <w:sz w:val="28"/>
          <w:szCs w:val="28"/>
        </w:rPr>
        <w:t>оциальной программы.</w:t>
      </w:r>
    </w:p>
    <w:p w14:paraId="2F7B92A3" w14:textId="77777777" w:rsidR="000F4CC0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3.3.5. </w:t>
      </w:r>
      <w:r w:rsidRPr="00327A3A">
        <w:t xml:space="preserve"> </w:t>
      </w:r>
      <w:r w:rsidRPr="00327A3A">
        <w:rPr>
          <w:snapToGrid w:val="0"/>
          <w:color w:val="000000"/>
          <w:sz w:val="28"/>
          <w:szCs w:val="28"/>
        </w:rPr>
        <w:t>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6F9FB764" w14:textId="50718EAE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3.3.6. Не допускать сдачу</w:t>
      </w:r>
      <w:r w:rsidRPr="001E2BA6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Нежилого помещения</w:t>
      </w:r>
      <w:r w:rsidRPr="001E2BA6">
        <w:rPr>
          <w:snapToGrid w:val="0"/>
          <w:color w:val="000000"/>
          <w:sz w:val="28"/>
          <w:szCs w:val="28"/>
        </w:rPr>
        <w:t xml:space="preserve"> в </w:t>
      </w:r>
      <w:r>
        <w:rPr>
          <w:snapToGrid w:val="0"/>
          <w:color w:val="000000"/>
          <w:sz w:val="28"/>
          <w:szCs w:val="28"/>
        </w:rPr>
        <w:t>аренду</w:t>
      </w:r>
      <w:r w:rsidRPr="001E2BA6">
        <w:rPr>
          <w:snapToGrid w:val="0"/>
          <w:color w:val="000000"/>
          <w:sz w:val="28"/>
          <w:szCs w:val="28"/>
        </w:rPr>
        <w:t xml:space="preserve"> (</w:t>
      </w:r>
      <w:proofErr w:type="spellStart"/>
      <w:r w:rsidRPr="001E2BA6">
        <w:rPr>
          <w:snapToGrid w:val="0"/>
          <w:color w:val="000000"/>
          <w:sz w:val="28"/>
          <w:szCs w:val="28"/>
        </w:rPr>
        <w:t>на</w:t>
      </w:r>
      <w:r>
        <w:rPr>
          <w:snapToGrid w:val="0"/>
          <w:color w:val="000000"/>
          <w:sz w:val="28"/>
          <w:szCs w:val="28"/>
        </w:rPr>
        <w:t>й</w:t>
      </w:r>
      <w:r w:rsidRPr="001E2BA6">
        <w:rPr>
          <w:snapToGrid w:val="0"/>
          <w:color w:val="000000"/>
          <w:sz w:val="28"/>
          <w:szCs w:val="28"/>
        </w:rPr>
        <w:t>м</w:t>
      </w:r>
      <w:proofErr w:type="spellEnd"/>
      <w:r w:rsidRPr="001E2BA6">
        <w:rPr>
          <w:snapToGrid w:val="0"/>
          <w:color w:val="000000"/>
          <w:sz w:val="28"/>
          <w:szCs w:val="28"/>
        </w:rPr>
        <w:t>),</w:t>
      </w:r>
      <w:r>
        <w:rPr>
          <w:snapToGrid w:val="0"/>
          <w:color w:val="000000"/>
          <w:sz w:val="28"/>
          <w:szCs w:val="28"/>
        </w:rPr>
        <w:t xml:space="preserve"> а также</w:t>
      </w:r>
      <w:r w:rsidRPr="001E2BA6">
        <w:rPr>
          <w:snapToGrid w:val="0"/>
          <w:color w:val="000000"/>
          <w:sz w:val="28"/>
          <w:szCs w:val="28"/>
        </w:rPr>
        <w:t xml:space="preserve"> пере</w:t>
      </w:r>
      <w:r>
        <w:rPr>
          <w:snapToGrid w:val="0"/>
          <w:color w:val="000000"/>
          <w:sz w:val="28"/>
          <w:szCs w:val="28"/>
        </w:rPr>
        <w:t>дачу</w:t>
      </w:r>
      <w:r w:rsidRPr="001E2BA6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Нежилого помещения в безвозмездное</w:t>
      </w:r>
      <w:r w:rsidRPr="001E2BA6">
        <w:rPr>
          <w:snapToGrid w:val="0"/>
          <w:color w:val="000000"/>
          <w:sz w:val="28"/>
          <w:szCs w:val="28"/>
        </w:rPr>
        <w:t xml:space="preserve"> пользование</w:t>
      </w:r>
      <w:r>
        <w:rPr>
          <w:snapToGrid w:val="0"/>
          <w:color w:val="000000"/>
          <w:sz w:val="28"/>
          <w:szCs w:val="28"/>
        </w:rPr>
        <w:t xml:space="preserve"> третьим лицам.</w:t>
      </w:r>
    </w:p>
    <w:p w14:paraId="5D4B5D61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3.3.7. Не производить без согласования с Заказчиком переустройство и/или перепланировку Нежилого помещения, а также </w:t>
      </w:r>
      <w:r w:rsidRPr="00942AEB">
        <w:rPr>
          <w:snapToGrid w:val="0"/>
          <w:color w:val="000000"/>
          <w:sz w:val="28"/>
          <w:szCs w:val="28"/>
        </w:rPr>
        <w:t>работ</w:t>
      </w:r>
      <w:r>
        <w:rPr>
          <w:snapToGrid w:val="0"/>
          <w:color w:val="000000"/>
          <w:sz w:val="28"/>
          <w:szCs w:val="28"/>
        </w:rPr>
        <w:t>ы</w:t>
      </w:r>
      <w:r w:rsidRPr="00942AEB">
        <w:rPr>
          <w:snapToGrid w:val="0"/>
          <w:color w:val="000000"/>
          <w:sz w:val="28"/>
          <w:szCs w:val="28"/>
        </w:rPr>
        <w:t xml:space="preserve"> по</w:t>
      </w:r>
      <w:r>
        <w:rPr>
          <w:snapToGrid w:val="0"/>
          <w:color w:val="000000"/>
          <w:sz w:val="28"/>
          <w:szCs w:val="28"/>
        </w:rPr>
        <w:t xml:space="preserve"> отделимым и</w:t>
      </w:r>
      <w:r w:rsidRPr="00942AEB">
        <w:rPr>
          <w:snapToGrid w:val="0"/>
          <w:color w:val="000000"/>
          <w:sz w:val="28"/>
          <w:szCs w:val="28"/>
        </w:rPr>
        <w:t xml:space="preserve"> неотделимым улучшениям </w:t>
      </w:r>
      <w:r>
        <w:rPr>
          <w:snapToGrid w:val="0"/>
          <w:color w:val="000000"/>
          <w:sz w:val="28"/>
          <w:szCs w:val="28"/>
        </w:rPr>
        <w:t>Нежилого помещения.</w:t>
      </w:r>
    </w:p>
    <w:p w14:paraId="2F4A3B5D" w14:textId="77777777" w:rsidR="00B96416" w:rsidRPr="001E21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lastRenderedPageBreak/>
        <w:t>3.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8</w:t>
      </w:r>
      <w:r w:rsidRPr="001E2116">
        <w:rPr>
          <w:snapToGrid w:val="0"/>
          <w:color w:val="000000"/>
          <w:sz w:val="28"/>
          <w:szCs w:val="28"/>
        </w:rPr>
        <w:t>. Утверждать в соответствии с Социальной программ</w:t>
      </w:r>
      <w:r>
        <w:rPr>
          <w:snapToGrid w:val="0"/>
          <w:color w:val="000000"/>
          <w:sz w:val="28"/>
          <w:szCs w:val="28"/>
        </w:rPr>
        <w:t>ой</w:t>
      </w:r>
      <w:r w:rsidRPr="001E2116">
        <w:rPr>
          <w:snapToGrid w:val="0"/>
          <w:color w:val="000000"/>
          <w:sz w:val="28"/>
          <w:szCs w:val="28"/>
        </w:rPr>
        <w:t xml:space="preserve"> (приложение 1) </w:t>
      </w:r>
      <w:r>
        <w:rPr>
          <w:snapToGrid w:val="0"/>
          <w:color w:val="000000"/>
          <w:sz w:val="28"/>
          <w:szCs w:val="28"/>
        </w:rPr>
        <w:t xml:space="preserve">Расписание на </w:t>
      </w:r>
      <w:r w:rsidRPr="001E2116">
        <w:rPr>
          <w:snapToGrid w:val="0"/>
          <w:color w:val="000000"/>
          <w:sz w:val="28"/>
          <w:szCs w:val="28"/>
        </w:rPr>
        <w:t xml:space="preserve">следующий </w:t>
      </w:r>
      <w:r>
        <w:rPr>
          <w:snapToGrid w:val="0"/>
          <w:color w:val="000000"/>
          <w:sz w:val="28"/>
          <w:szCs w:val="28"/>
        </w:rPr>
        <w:t xml:space="preserve">период и </w:t>
      </w:r>
      <w:r w:rsidRPr="001E2116">
        <w:rPr>
          <w:snapToGrid w:val="0"/>
          <w:color w:val="000000"/>
          <w:sz w:val="28"/>
          <w:szCs w:val="28"/>
        </w:rPr>
        <w:t>направл</w:t>
      </w:r>
      <w:r>
        <w:rPr>
          <w:snapToGrid w:val="0"/>
          <w:color w:val="000000"/>
          <w:sz w:val="28"/>
          <w:szCs w:val="28"/>
        </w:rPr>
        <w:t xml:space="preserve">ять его </w:t>
      </w:r>
      <w:r w:rsidRPr="001E2116">
        <w:rPr>
          <w:snapToGrid w:val="0"/>
          <w:color w:val="000000"/>
          <w:sz w:val="28"/>
          <w:szCs w:val="28"/>
        </w:rPr>
        <w:t>Заказчику для размещения на официальном сайте не позднее</w:t>
      </w:r>
      <w:r>
        <w:rPr>
          <w:snapToGrid w:val="0"/>
          <w:color w:val="000000"/>
          <w:sz w:val="28"/>
          <w:szCs w:val="28"/>
        </w:rPr>
        <w:t>,</w:t>
      </w:r>
      <w:r w:rsidRPr="001E2116">
        <w:rPr>
          <w:snapToGrid w:val="0"/>
          <w:color w:val="000000"/>
          <w:sz w:val="28"/>
          <w:szCs w:val="28"/>
        </w:rPr>
        <w:t xml:space="preserve"> чем за 10 дней до начала очередного</w:t>
      </w:r>
      <w:r>
        <w:rPr>
          <w:snapToGrid w:val="0"/>
          <w:color w:val="000000"/>
          <w:sz w:val="28"/>
          <w:szCs w:val="28"/>
        </w:rPr>
        <w:t xml:space="preserve">, указанного в Социальной программе периода. </w:t>
      </w:r>
    </w:p>
    <w:p w14:paraId="4DD4328E" w14:textId="77777777" w:rsidR="00B96416" w:rsidRPr="001E21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9</w:t>
      </w:r>
      <w:r w:rsidRPr="001E2116">
        <w:rPr>
          <w:snapToGrid w:val="0"/>
          <w:color w:val="000000"/>
          <w:sz w:val="28"/>
          <w:szCs w:val="28"/>
        </w:rPr>
        <w:t xml:space="preserve">. Представлять Заказчику </w:t>
      </w:r>
      <w:r>
        <w:rPr>
          <w:snapToGrid w:val="0"/>
          <w:color w:val="000000"/>
          <w:sz w:val="28"/>
          <w:szCs w:val="28"/>
        </w:rPr>
        <w:t xml:space="preserve">ежемесячно, не позднее 5-го числа следующего месяца, отчет о реализации мероприятий Социальной программы, а также иную отчетность, предусмотренную </w:t>
      </w:r>
      <w:r w:rsidRPr="001E2116">
        <w:rPr>
          <w:snapToGrid w:val="0"/>
          <w:color w:val="000000"/>
          <w:sz w:val="28"/>
          <w:szCs w:val="28"/>
        </w:rPr>
        <w:t>Социальной</w:t>
      </w:r>
      <w:r>
        <w:rPr>
          <w:snapToGrid w:val="0"/>
          <w:color w:val="000000"/>
          <w:sz w:val="28"/>
          <w:szCs w:val="28"/>
        </w:rPr>
        <w:t xml:space="preserve"> программой</w:t>
      </w:r>
      <w:r w:rsidRPr="001E2116">
        <w:rPr>
          <w:snapToGrid w:val="0"/>
          <w:color w:val="000000"/>
          <w:sz w:val="28"/>
          <w:szCs w:val="28"/>
        </w:rPr>
        <w:t>.</w:t>
      </w:r>
    </w:p>
    <w:p w14:paraId="60A44E45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3</w:t>
      </w:r>
      <w:r w:rsidRPr="001E2116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10</w:t>
      </w:r>
      <w:r w:rsidRPr="001E2116">
        <w:rPr>
          <w:snapToGrid w:val="0"/>
          <w:color w:val="000000"/>
          <w:sz w:val="28"/>
          <w:szCs w:val="28"/>
        </w:rPr>
        <w:t xml:space="preserve">. Соблюдать требования </w:t>
      </w:r>
      <w:r>
        <w:rPr>
          <w:snapToGrid w:val="0"/>
          <w:color w:val="000000"/>
          <w:sz w:val="28"/>
          <w:szCs w:val="28"/>
        </w:rPr>
        <w:t xml:space="preserve">правовых актов Российской Федерации, </w:t>
      </w:r>
      <w:r w:rsidRPr="001E2116">
        <w:rPr>
          <w:snapToGrid w:val="0"/>
          <w:color w:val="000000"/>
          <w:sz w:val="28"/>
          <w:szCs w:val="28"/>
        </w:rPr>
        <w:t xml:space="preserve">правовых актов города Москвы, муниципальных правовых актов, иных официальных документов, </w:t>
      </w:r>
      <w:r>
        <w:rPr>
          <w:snapToGrid w:val="0"/>
          <w:color w:val="000000"/>
          <w:sz w:val="28"/>
          <w:szCs w:val="28"/>
        </w:rPr>
        <w:t>Порядка</w:t>
      </w:r>
      <w:r w:rsidRPr="001E2116">
        <w:rPr>
          <w:snapToGrid w:val="0"/>
          <w:color w:val="000000"/>
          <w:sz w:val="28"/>
          <w:szCs w:val="28"/>
        </w:rPr>
        <w:t xml:space="preserve"> которых должны соблюдаться при выполнении Социальной программы.</w:t>
      </w:r>
    </w:p>
    <w:p w14:paraId="1A5BA15C" w14:textId="77777777" w:rsidR="00B96416" w:rsidRPr="001E21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3.3.11</w:t>
      </w:r>
      <w:r w:rsidRPr="00327A3A">
        <w:t xml:space="preserve"> </w:t>
      </w:r>
      <w:r w:rsidRPr="00327A3A">
        <w:rPr>
          <w:snapToGrid w:val="0"/>
          <w:color w:val="000000"/>
          <w:sz w:val="28"/>
          <w:szCs w:val="28"/>
        </w:rPr>
        <w:t>Обеспечивать Заказчику возможность осуществления контроля выполнения мероприятий Социальной программы.</w:t>
      </w:r>
    </w:p>
    <w:p w14:paraId="4849F64D" w14:textId="77777777" w:rsidR="00B96416" w:rsidRPr="001E2116" w:rsidRDefault="00B96416" w:rsidP="00B96416">
      <w:pPr>
        <w:widowControl w:val="0"/>
        <w:ind w:firstLine="720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3.4 </w:t>
      </w:r>
      <w:r w:rsidRPr="001E2116">
        <w:rPr>
          <w:b/>
          <w:snapToGrid w:val="0"/>
          <w:color w:val="000000"/>
          <w:sz w:val="28"/>
          <w:szCs w:val="28"/>
        </w:rPr>
        <w:t xml:space="preserve">Права Исполнителя </w:t>
      </w:r>
    </w:p>
    <w:p w14:paraId="587AC46F" w14:textId="77777777" w:rsidR="00B96416" w:rsidRPr="001E21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>.1.</w:t>
      </w:r>
      <w:r>
        <w:rPr>
          <w:snapToGrid w:val="0"/>
          <w:color w:val="000000"/>
          <w:sz w:val="28"/>
          <w:szCs w:val="28"/>
        </w:rPr>
        <w:t xml:space="preserve"> </w:t>
      </w:r>
      <w:r w:rsidRPr="001E2116">
        <w:rPr>
          <w:snapToGrid w:val="0"/>
          <w:color w:val="000000"/>
          <w:sz w:val="28"/>
          <w:szCs w:val="28"/>
        </w:rPr>
        <w:t xml:space="preserve">Привлекать по согласованию с Заказчиком соисполнителей для реализации мероприятий Социальной программы. </w:t>
      </w:r>
    </w:p>
    <w:p w14:paraId="78CEB5B4" w14:textId="77777777" w:rsidR="00B96416" w:rsidRPr="001E21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>.2. Использовать мебель, досуговое и спортивное оборудование, находящееся в Нежилом помещении.</w:t>
      </w:r>
    </w:p>
    <w:p w14:paraId="2D1DC35C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 w:rsidRPr="001E2116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Pr="001E2116">
        <w:rPr>
          <w:snapToGrid w:val="0"/>
          <w:color w:val="000000"/>
          <w:sz w:val="28"/>
          <w:szCs w:val="28"/>
        </w:rPr>
        <w:t xml:space="preserve">.3. Размещать в Нежилом помещении на период реализации </w:t>
      </w:r>
      <w:r>
        <w:rPr>
          <w:snapToGrid w:val="0"/>
          <w:color w:val="000000"/>
          <w:sz w:val="28"/>
          <w:szCs w:val="28"/>
        </w:rPr>
        <w:t>С</w:t>
      </w:r>
      <w:r w:rsidRPr="001E2116">
        <w:rPr>
          <w:snapToGrid w:val="0"/>
          <w:color w:val="000000"/>
          <w:sz w:val="28"/>
          <w:szCs w:val="28"/>
        </w:rPr>
        <w:t>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69DC7BC2" w14:textId="77777777" w:rsidR="00B96416" w:rsidRPr="00586B0E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4A84AB6D" w14:textId="77777777" w:rsidR="00B96416" w:rsidRPr="00757C15" w:rsidRDefault="00B96416" w:rsidP="00B96416">
      <w:pPr>
        <w:widowControl w:val="0"/>
        <w:tabs>
          <w:tab w:val="left" w:pos="0"/>
          <w:tab w:val="left" w:pos="993"/>
        </w:tabs>
        <w:jc w:val="both"/>
        <w:rPr>
          <w:snapToGrid w:val="0"/>
          <w:color w:val="000000"/>
          <w:sz w:val="28"/>
          <w:szCs w:val="28"/>
        </w:rPr>
      </w:pPr>
    </w:p>
    <w:p w14:paraId="5EB1484A" w14:textId="77777777" w:rsidR="00B96416" w:rsidRDefault="00B96416" w:rsidP="00B96416">
      <w:pPr>
        <w:widowControl w:val="0"/>
        <w:tabs>
          <w:tab w:val="left" w:pos="0"/>
          <w:tab w:val="left" w:pos="993"/>
        </w:tabs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4. Ответственность Сторон, расторжение договора</w:t>
      </w:r>
    </w:p>
    <w:p w14:paraId="522F3AF7" w14:textId="77777777" w:rsidR="00B96416" w:rsidRPr="003425CB" w:rsidRDefault="00B96416" w:rsidP="00B96416">
      <w:pPr>
        <w:widowControl w:val="0"/>
        <w:tabs>
          <w:tab w:val="left" w:pos="0"/>
          <w:tab w:val="left" w:pos="993"/>
        </w:tabs>
        <w:jc w:val="both"/>
        <w:rPr>
          <w:b/>
          <w:snapToGrid w:val="0"/>
          <w:color w:val="000000"/>
          <w:sz w:val="28"/>
          <w:szCs w:val="28"/>
        </w:rPr>
      </w:pPr>
    </w:p>
    <w:p w14:paraId="78F5E7C6" w14:textId="77777777" w:rsidR="00B96416" w:rsidRPr="00EE12C3" w:rsidRDefault="00B96416" w:rsidP="00B9641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Pr="00EE12C3">
        <w:rPr>
          <w:snapToGrid w:val="0"/>
          <w:color w:val="000000"/>
          <w:sz w:val="28"/>
          <w:szCs w:val="28"/>
        </w:rPr>
        <w:t>.1. За нарушение или ненадлежащее выполнение обязательств по настояще</w:t>
      </w:r>
      <w:r>
        <w:rPr>
          <w:color w:val="000000"/>
          <w:sz w:val="28"/>
          <w:szCs w:val="28"/>
        </w:rPr>
        <w:t>му договору С</w:t>
      </w:r>
      <w:r w:rsidRPr="00EE12C3">
        <w:rPr>
          <w:color w:val="000000"/>
          <w:sz w:val="28"/>
          <w:szCs w:val="28"/>
        </w:rPr>
        <w:t>тороны несут ответственность в соответствии с действующим законодательством.</w:t>
      </w:r>
    </w:p>
    <w:p w14:paraId="0CC9932A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Pr="006B169A">
        <w:rPr>
          <w:snapToGrid w:val="0"/>
          <w:color w:val="000000"/>
          <w:sz w:val="28"/>
          <w:szCs w:val="28"/>
        </w:rPr>
        <w:t>.2.</w:t>
      </w:r>
      <w:r>
        <w:rPr>
          <w:snapToGrid w:val="0"/>
          <w:color w:val="000000"/>
          <w:sz w:val="28"/>
          <w:szCs w:val="28"/>
        </w:rPr>
        <w:t xml:space="preserve">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2C1F6C07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4.3    Договор считается расторгнутым в следующих случаях:</w:t>
      </w:r>
    </w:p>
    <w:p w14:paraId="4C80241B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4.3.1 Изъятие Нежилого помещения из оперативного управления Заказчика. При этом Заказчик обеспечивает сохранность находящегося в Нежилом помещении имущества Исполнителя в течение 3-х рабочих дней. </w:t>
      </w:r>
    </w:p>
    <w:p w14:paraId="6AF5F84C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4.3.2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7943694D" w14:textId="77777777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4.4. В случае несоблюдения Исполнителем требований п. 3.3.2, п. 3.3.3, </w:t>
      </w:r>
      <w:proofErr w:type="spellStart"/>
      <w:r>
        <w:rPr>
          <w:snapToGrid w:val="0"/>
          <w:color w:val="000000"/>
          <w:sz w:val="28"/>
          <w:szCs w:val="28"/>
        </w:rPr>
        <w:t>п.п</w:t>
      </w:r>
      <w:proofErr w:type="spellEnd"/>
      <w:r>
        <w:rPr>
          <w:snapToGrid w:val="0"/>
          <w:color w:val="000000"/>
          <w:sz w:val="28"/>
          <w:szCs w:val="28"/>
        </w:rPr>
        <w:t xml:space="preserve">. 3.3.5 – 3.3.7 настоящего договора Заказчик вправе в одностороннем </w:t>
      </w:r>
      <w:r>
        <w:rPr>
          <w:snapToGrid w:val="0"/>
          <w:color w:val="000000"/>
          <w:sz w:val="28"/>
          <w:szCs w:val="28"/>
        </w:rPr>
        <w:lastRenderedPageBreak/>
        <w:t xml:space="preserve">порядке расторгнуть настоящей договор, предварительно уведомив об этом Исполнителя в письменной форме.  </w:t>
      </w:r>
    </w:p>
    <w:p w14:paraId="2A2BAC2E" w14:textId="7DE4FFAF" w:rsidR="00B96416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Датой расторжения настоящего договора в данном случае считается дата получения Исполнителем указанного уведомления, а в случае невозможности получения Исполнителем указанного уведомления – дата доставки уведомления в соответствии со ст. 165.1 Гражданского кодекса Российской Федерации.</w:t>
      </w:r>
    </w:p>
    <w:p w14:paraId="68792844" w14:textId="77777777" w:rsidR="00B96416" w:rsidRPr="00057DBD" w:rsidRDefault="00B96416" w:rsidP="00B96416">
      <w:pPr>
        <w:widowControl w:val="0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4.5 </w:t>
      </w:r>
      <w:r w:rsidRPr="00057DBD">
        <w:rPr>
          <w:snapToGrid w:val="0"/>
          <w:color w:val="000000"/>
          <w:sz w:val="28"/>
          <w:szCs w:val="28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0B0AA474" w14:textId="77777777" w:rsidR="00B96416" w:rsidRDefault="00B96416" w:rsidP="00B96416">
      <w:pPr>
        <w:ind w:firstLine="720"/>
        <w:jc w:val="both"/>
        <w:rPr>
          <w:color w:val="000000"/>
          <w:sz w:val="28"/>
          <w:szCs w:val="28"/>
        </w:rPr>
      </w:pPr>
    </w:p>
    <w:p w14:paraId="3253B143" w14:textId="77777777" w:rsidR="00B96416" w:rsidRDefault="00B96416" w:rsidP="00B9641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EE12C3">
        <w:rPr>
          <w:b/>
          <w:color w:val="000000"/>
          <w:sz w:val="28"/>
          <w:szCs w:val="28"/>
        </w:rPr>
        <w:t>. Дополнительные условия</w:t>
      </w:r>
    </w:p>
    <w:p w14:paraId="4FC416E1" w14:textId="77777777" w:rsidR="00B96416" w:rsidRPr="00EE12C3" w:rsidRDefault="00B96416" w:rsidP="00B96416">
      <w:pPr>
        <w:ind w:firstLine="720"/>
        <w:jc w:val="both"/>
        <w:rPr>
          <w:b/>
          <w:color w:val="000000"/>
          <w:sz w:val="28"/>
          <w:szCs w:val="28"/>
        </w:rPr>
      </w:pPr>
    </w:p>
    <w:p w14:paraId="30AE90C7" w14:textId="77777777" w:rsidR="00B96416" w:rsidRDefault="00B96416" w:rsidP="00B964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EE12C3">
        <w:rPr>
          <w:color w:val="000000"/>
          <w:sz w:val="28"/>
          <w:szCs w:val="28"/>
        </w:rPr>
        <w:t>. Все изменения и дополнения к настоящему договору оформляются дополнительн</w:t>
      </w:r>
      <w:r>
        <w:rPr>
          <w:color w:val="000000"/>
          <w:sz w:val="28"/>
          <w:szCs w:val="28"/>
        </w:rPr>
        <w:t>ыми соглашениями, подписанными С</w:t>
      </w:r>
      <w:r w:rsidRPr="00EE12C3">
        <w:rPr>
          <w:color w:val="000000"/>
          <w:sz w:val="28"/>
          <w:szCs w:val="28"/>
        </w:rPr>
        <w:t>торонами и являются неотъемлемой частью настоящего договора.</w:t>
      </w:r>
    </w:p>
    <w:p w14:paraId="33F4F05F" w14:textId="129D6620" w:rsidR="00B96416" w:rsidRPr="00EE12C3" w:rsidRDefault="00B96416" w:rsidP="00B964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Pr="006A2EF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4018E">
        <w:rPr>
          <w:sz w:val="28"/>
          <w:szCs w:val="28"/>
        </w:rPr>
        <w:t xml:space="preserve">еотъемлемой частью настоящего Договора </w:t>
      </w:r>
      <w:r>
        <w:rPr>
          <w:sz w:val="28"/>
          <w:szCs w:val="28"/>
        </w:rPr>
        <w:t xml:space="preserve">является </w:t>
      </w:r>
      <w:r w:rsidR="00D14EA8">
        <w:rPr>
          <w:sz w:val="28"/>
          <w:szCs w:val="28"/>
        </w:rPr>
        <w:t>требования к с</w:t>
      </w:r>
      <w:r>
        <w:rPr>
          <w:sz w:val="28"/>
          <w:szCs w:val="28"/>
        </w:rPr>
        <w:t>оциальн</w:t>
      </w:r>
      <w:r w:rsidR="00D14EA8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D14EA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14EA8">
        <w:rPr>
          <w:sz w:val="28"/>
          <w:szCs w:val="28"/>
        </w:rPr>
        <w:t xml:space="preserve">(проекту) </w:t>
      </w:r>
      <w:r>
        <w:rPr>
          <w:sz w:val="28"/>
          <w:szCs w:val="28"/>
        </w:rPr>
        <w:t xml:space="preserve">(приложение </w:t>
      </w:r>
      <w:r w:rsidR="00D14EA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44018E">
        <w:rPr>
          <w:sz w:val="28"/>
          <w:szCs w:val="28"/>
        </w:rPr>
        <w:t>.</w:t>
      </w:r>
    </w:p>
    <w:p w14:paraId="56B62A54" w14:textId="77777777" w:rsidR="00B96416" w:rsidRPr="00EE12C3" w:rsidRDefault="00B96416" w:rsidP="00B964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EE12C3">
        <w:rPr>
          <w:color w:val="000000"/>
          <w:sz w:val="28"/>
          <w:szCs w:val="28"/>
        </w:rPr>
        <w:t>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</w:t>
      </w:r>
      <w:r>
        <w:rPr>
          <w:color w:val="000000"/>
          <w:sz w:val="28"/>
          <w:szCs w:val="28"/>
        </w:rPr>
        <w:t xml:space="preserve"> между С</w:t>
      </w:r>
      <w:r w:rsidRPr="00EE12C3">
        <w:rPr>
          <w:color w:val="000000"/>
          <w:sz w:val="28"/>
          <w:szCs w:val="28"/>
        </w:rPr>
        <w:t>торонами путем переговоров споры разрешаются в судебном порядке.</w:t>
      </w:r>
    </w:p>
    <w:p w14:paraId="2582ACBD" w14:textId="77777777" w:rsidR="00B96416" w:rsidRPr="00EE12C3" w:rsidRDefault="00B96416" w:rsidP="00B964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E12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EE12C3">
        <w:rPr>
          <w:color w:val="000000"/>
          <w:sz w:val="28"/>
          <w:szCs w:val="28"/>
        </w:rPr>
        <w:t xml:space="preserve"> Настоящий Договор составляется в двух экземплярах, имеющих равную юридическую силу, по одному для каждой Стороны.</w:t>
      </w:r>
    </w:p>
    <w:p w14:paraId="2129886F" w14:textId="77777777" w:rsidR="00B96416" w:rsidRPr="00EE12C3" w:rsidRDefault="00B96416" w:rsidP="00B96416">
      <w:pPr>
        <w:jc w:val="both"/>
        <w:rPr>
          <w:color w:val="000000"/>
          <w:sz w:val="28"/>
          <w:szCs w:val="28"/>
        </w:rPr>
      </w:pPr>
    </w:p>
    <w:p w14:paraId="5163BF86" w14:textId="77777777" w:rsidR="00B96416" w:rsidRPr="00EE12C3" w:rsidRDefault="00B96416" w:rsidP="00B96416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6</w:t>
      </w:r>
      <w:r w:rsidRPr="00EE12C3">
        <w:rPr>
          <w:b/>
          <w:snapToGrid w:val="0"/>
          <w:color w:val="000000"/>
          <w:sz w:val="28"/>
          <w:szCs w:val="28"/>
        </w:rPr>
        <w:t>. Срок действия договора</w:t>
      </w:r>
    </w:p>
    <w:p w14:paraId="7AB7502B" w14:textId="77777777" w:rsidR="00B96416" w:rsidRPr="00EE12C3" w:rsidRDefault="00B96416" w:rsidP="00B9641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E12C3">
        <w:rPr>
          <w:color w:val="000000"/>
          <w:sz w:val="28"/>
          <w:szCs w:val="28"/>
        </w:rPr>
        <w:t>.1. Договор заключается на срок с «___» _______20 ____г. до «___» _______ 20 ____ г. включительно.</w:t>
      </w:r>
    </w:p>
    <w:p w14:paraId="658B6F50" w14:textId="77777777" w:rsidR="00B96416" w:rsidRPr="00B42A3E" w:rsidRDefault="00B96416" w:rsidP="00B96416">
      <w:pPr>
        <w:pStyle w:val="a3"/>
        <w:tabs>
          <w:tab w:val="left" w:pos="709"/>
          <w:tab w:val="left" w:pos="851"/>
        </w:tabs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6</w:t>
      </w:r>
      <w:r w:rsidRPr="00EE12C3">
        <w:rPr>
          <w:snapToGrid w:val="0"/>
          <w:color w:val="000000"/>
          <w:sz w:val="28"/>
          <w:szCs w:val="28"/>
        </w:rPr>
        <w:t xml:space="preserve">.2. Срок начала </w:t>
      </w:r>
      <w:r>
        <w:rPr>
          <w:snapToGrid w:val="0"/>
          <w:color w:val="000000"/>
          <w:sz w:val="28"/>
          <w:szCs w:val="28"/>
        </w:rPr>
        <w:t>реализации м</w:t>
      </w:r>
      <w:r w:rsidRPr="00EE12C3">
        <w:rPr>
          <w:snapToGrid w:val="0"/>
          <w:color w:val="000000"/>
          <w:sz w:val="28"/>
          <w:szCs w:val="28"/>
        </w:rPr>
        <w:t>ероприятий</w:t>
      </w:r>
      <w:r>
        <w:rPr>
          <w:snapToGrid w:val="0"/>
          <w:color w:val="000000"/>
          <w:sz w:val="28"/>
          <w:szCs w:val="28"/>
        </w:rPr>
        <w:t xml:space="preserve"> Социальной программы с использованием Нежилого помещения </w:t>
      </w:r>
      <w:r w:rsidRPr="00EE12C3">
        <w:rPr>
          <w:snapToGrid w:val="0"/>
          <w:color w:val="000000"/>
          <w:sz w:val="28"/>
          <w:szCs w:val="28"/>
        </w:rPr>
        <w:t>«_____» ____________20 _____г.</w:t>
      </w:r>
    </w:p>
    <w:p w14:paraId="313A4D45" w14:textId="77777777" w:rsidR="00B96416" w:rsidRDefault="00B96416" w:rsidP="00B96416">
      <w:pPr>
        <w:pStyle w:val="a3"/>
        <w:tabs>
          <w:tab w:val="left" w:pos="709"/>
          <w:tab w:val="left" w:pos="851"/>
        </w:tabs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6</w:t>
      </w:r>
      <w:r w:rsidRPr="000A1D64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3</w:t>
      </w:r>
      <w:r w:rsidRPr="000A1D64">
        <w:rPr>
          <w:snapToGrid w:val="0"/>
          <w:color w:val="000000"/>
          <w:sz w:val="28"/>
          <w:szCs w:val="28"/>
        </w:rPr>
        <w:t>. Окончание срока действия настоящего договора не освобождает от ответственности сторон в случаях выявления существенных нарушения.</w:t>
      </w:r>
      <w:r>
        <w:rPr>
          <w:snapToGrid w:val="0"/>
          <w:color w:val="000000"/>
          <w:sz w:val="28"/>
          <w:szCs w:val="28"/>
        </w:rPr>
        <w:t xml:space="preserve"> </w:t>
      </w:r>
    </w:p>
    <w:p w14:paraId="24B3178D" w14:textId="77777777" w:rsidR="00B96416" w:rsidRDefault="00B96416" w:rsidP="00B96416">
      <w:pPr>
        <w:pStyle w:val="a3"/>
        <w:tabs>
          <w:tab w:val="left" w:pos="709"/>
          <w:tab w:val="left" w:pos="851"/>
        </w:tabs>
        <w:jc w:val="both"/>
        <w:rPr>
          <w:snapToGrid w:val="0"/>
          <w:color w:val="000000"/>
          <w:sz w:val="28"/>
          <w:szCs w:val="28"/>
        </w:rPr>
      </w:pPr>
    </w:p>
    <w:tbl>
      <w:tblPr>
        <w:tblW w:w="9125" w:type="dxa"/>
        <w:tblLayout w:type="fixed"/>
        <w:tblLook w:val="04A0" w:firstRow="1" w:lastRow="0" w:firstColumn="1" w:lastColumn="0" w:noHBand="0" w:noVBand="1"/>
      </w:tblPr>
      <w:tblGrid>
        <w:gridCol w:w="4644"/>
        <w:gridCol w:w="4481"/>
      </w:tblGrid>
      <w:tr w:rsidR="00B96416" w:rsidRPr="00A07DCB" w14:paraId="446DA559" w14:textId="77777777" w:rsidTr="00A34211">
        <w:tc>
          <w:tcPr>
            <w:tcW w:w="4644" w:type="dxa"/>
            <w:shd w:val="clear" w:color="auto" w:fill="auto"/>
          </w:tcPr>
          <w:p w14:paraId="059B3AA4" w14:textId="77777777" w:rsidR="00B96416" w:rsidRPr="00A07DCB" w:rsidRDefault="00B96416" w:rsidP="00A34211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Управа </w:t>
            </w:r>
            <w:r w:rsidRPr="00A07DCB">
              <w:rPr>
                <w:b/>
                <w:color w:val="000000"/>
                <w:sz w:val="28"/>
                <w:szCs w:val="28"/>
              </w:rPr>
              <w:t xml:space="preserve">района </w:t>
            </w:r>
            <w:r>
              <w:rPr>
                <w:b/>
                <w:color w:val="000000"/>
                <w:sz w:val="28"/>
                <w:szCs w:val="28"/>
              </w:rPr>
              <w:t xml:space="preserve">Текстильщики </w:t>
            </w:r>
            <w:r w:rsidRPr="00A07DCB">
              <w:rPr>
                <w:b/>
                <w:color w:val="000000"/>
                <w:sz w:val="28"/>
                <w:szCs w:val="28"/>
              </w:rPr>
              <w:t>города Москвы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2F2564D2" w14:textId="77777777" w:rsidR="00B96416" w:rsidRPr="00A07DCB" w:rsidRDefault="00B96416" w:rsidP="00A34211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 xml:space="preserve">______________________________ </w:t>
            </w:r>
          </w:p>
          <w:p w14:paraId="48998B74" w14:textId="77777777" w:rsidR="00B96416" w:rsidRPr="00A07DCB" w:rsidRDefault="00B96416" w:rsidP="00A34211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>(полный адрес)</w:t>
            </w:r>
          </w:p>
          <w:p w14:paraId="4587BFB3" w14:textId="77777777" w:rsidR="00B96416" w:rsidRDefault="00B96416" w:rsidP="00A34211">
            <w:pPr>
              <w:widowControl w:val="0"/>
              <w:ind w:right="175"/>
              <w:rPr>
                <w:snapToGrid w:val="0"/>
                <w:color w:val="000000"/>
                <w:sz w:val="28"/>
                <w:szCs w:val="28"/>
              </w:rPr>
            </w:pPr>
          </w:p>
          <w:p w14:paraId="03D218B6" w14:textId="77777777" w:rsidR="00B96416" w:rsidRPr="00A07DCB" w:rsidRDefault="00B96416" w:rsidP="00A34211">
            <w:pPr>
              <w:widowControl w:val="0"/>
              <w:ind w:right="175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Глава </w:t>
            </w:r>
            <w:r w:rsidRPr="00A07DCB">
              <w:rPr>
                <w:snapToGrid w:val="0"/>
                <w:color w:val="000000"/>
                <w:sz w:val="28"/>
                <w:szCs w:val="28"/>
              </w:rPr>
              <w:t>управы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A07DCB">
              <w:rPr>
                <w:snapToGrid w:val="0"/>
                <w:color w:val="000000"/>
                <w:sz w:val="28"/>
                <w:szCs w:val="28"/>
              </w:rPr>
              <w:t xml:space="preserve">_____________________ </w:t>
            </w:r>
          </w:p>
          <w:p w14:paraId="2E0ABA10" w14:textId="77777777" w:rsidR="00B96416" w:rsidRPr="00A07DCB" w:rsidRDefault="00B96416" w:rsidP="00A34211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 xml:space="preserve">   </w:t>
            </w:r>
            <w:r w:rsidRPr="00A07DCB">
              <w:rPr>
                <w:snapToGrid w:val="0"/>
                <w:color w:val="000000"/>
                <w:szCs w:val="28"/>
              </w:rPr>
              <w:t>(фамилия, инициалы)</w:t>
            </w:r>
          </w:p>
          <w:p w14:paraId="6C90B746" w14:textId="77777777" w:rsidR="00B96416" w:rsidRPr="00A07DCB" w:rsidRDefault="00B96416" w:rsidP="00A34211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06D3F2DE" w14:textId="77777777" w:rsidR="00B96416" w:rsidRPr="00A07DCB" w:rsidRDefault="00B96416" w:rsidP="00A34211">
            <w:pPr>
              <w:widowControl w:val="0"/>
              <w:jc w:val="both"/>
              <w:rPr>
                <w:b/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_____________ подпись</w:t>
            </w:r>
          </w:p>
        </w:tc>
        <w:tc>
          <w:tcPr>
            <w:tcW w:w="4481" w:type="dxa"/>
            <w:shd w:val="clear" w:color="auto" w:fill="auto"/>
          </w:tcPr>
          <w:p w14:paraId="0C18DAA3" w14:textId="77777777" w:rsidR="00B96416" w:rsidRDefault="00B96416" w:rsidP="00A34211">
            <w:pPr>
              <w:widowControl w:val="0"/>
              <w:ind w:hanging="21"/>
              <w:jc w:val="both"/>
              <w:rPr>
                <w:b/>
                <w:color w:val="000000"/>
                <w:sz w:val="28"/>
                <w:szCs w:val="28"/>
              </w:rPr>
            </w:pPr>
            <w:r w:rsidRPr="00A07DCB">
              <w:rPr>
                <w:b/>
                <w:color w:val="000000"/>
                <w:sz w:val="28"/>
                <w:szCs w:val="28"/>
              </w:rPr>
              <w:t>Некоммерческая организация</w:t>
            </w:r>
          </w:p>
          <w:p w14:paraId="3088443B" w14:textId="77777777" w:rsidR="00B96416" w:rsidRPr="00A07DCB" w:rsidRDefault="00B96416" w:rsidP="00A34211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____________________________</w:t>
            </w:r>
          </w:p>
          <w:p w14:paraId="76AE5AEE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color w:val="000000"/>
                <w:szCs w:val="28"/>
              </w:rPr>
            </w:pPr>
            <w:r w:rsidRPr="00A07DCB">
              <w:rPr>
                <w:color w:val="000000"/>
                <w:szCs w:val="28"/>
              </w:rPr>
              <w:t>(полное наименование)</w:t>
            </w:r>
          </w:p>
          <w:p w14:paraId="19E351F3" w14:textId="77777777" w:rsidR="00B96416" w:rsidRPr="00A07DCB" w:rsidRDefault="00B96416" w:rsidP="00A34211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Cs w:val="28"/>
              </w:rPr>
              <w:t>___________________________________</w:t>
            </w:r>
          </w:p>
          <w:p w14:paraId="40CBA9EC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  <w:r w:rsidRPr="00A07DCB">
              <w:rPr>
                <w:snapToGrid w:val="0"/>
                <w:color w:val="000000"/>
                <w:szCs w:val="28"/>
              </w:rPr>
              <w:t>(полный адрес)</w:t>
            </w:r>
          </w:p>
          <w:p w14:paraId="6042A9FC" w14:textId="77777777" w:rsidR="00B96416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  <w:p w14:paraId="78800DEC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Руководитель ______________________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14:paraId="63A30DB8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 </w:t>
            </w:r>
            <w:r w:rsidRPr="00A07DCB">
              <w:rPr>
                <w:snapToGrid w:val="0"/>
                <w:color w:val="000000"/>
                <w:szCs w:val="28"/>
              </w:rPr>
              <w:t>(фамилия, инициалы)</w:t>
            </w:r>
          </w:p>
          <w:p w14:paraId="015236C5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Cs w:val="28"/>
              </w:rPr>
            </w:pPr>
          </w:p>
          <w:p w14:paraId="4A0BDEC2" w14:textId="77777777" w:rsidR="00B96416" w:rsidRPr="00A07DCB" w:rsidRDefault="00B96416" w:rsidP="00A34211">
            <w:pPr>
              <w:pStyle w:val="a3"/>
              <w:tabs>
                <w:tab w:val="left" w:pos="709"/>
                <w:tab w:val="left" w:pos="851"/>
              </w:tabs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07DCB">
              <w:rPr>
                <w:snapToGrid w:val="0"/>
                <w:color w:val="000000"/>
                <w:sz w:val="28"/>
                <w:szCs w:val="28"/>
              </w:rPr>
              <w:t>_________________подпись</w:t>
            </w:r>
          </w:p>
        </w:tc>
      </w:tr>
    </w:tbl>
    <w:p w14:paraId="1FE617EA" w14:textId="77777777" w:rsidR="00B96416" w:rsidRDefault="00B96416" w:rsidP="00B96416">
      <w:pPr>
        <w:widowControl w:val="0"/>
        <w:rPr>
          <w:sz w:val="28"/>
          <w:szCs w:val="28"/>
        </w:rPr>
      </w:pPr>
    </w:p>
    <w:tbl>
      <w:tblPr>
        <w:tblW w:w="10100" w:type="dxa"/>
        <w:tblInd w:w="-318" w:type="dxa"/>
        <w:tblLook w:val="04A0" w:firstRow="1" w:lastRow="0" w:firstColumn="1" w:lastColumn="0" w:noHBand="0" w:noVBand="1"/>
      </w:tblPr>
      <w:tblGrid>
        <w:gridCol w:w="5005"/>
        <w:gridCol w:w="5095"/>
      </w:tblGrid>
      <w:tr w:rsidR="00B96416" w:rsidRPr="00B17EB2" w14:paraId="0D179B0E" w14:textId="77777777" w:rsidTr="00A34211">
        <w:trPr>
          <w:trHeight w:val="4861"/>
        </w:trPr>
        <w:tc>
          <w:tcPr>
            <w:tcW w:w="5005" w:type="dxa"/>
          </w:tcPr>
          <w:p w14:paraId="072654B9" w14:textId="77777777" w:rsidR="00B96416" w:rsidRPr="00B17EB2" w:rsidRDefault="00B96416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095" w:type="dxa"/>
          </w:tcPr>
          <w:p w14:paraId="648CE73D" w14:textId="77777777" w:rsidR="00B96416" w:rsidRPr="00B17EB2" w:rsidRDefault="00B96416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4 </w:t>
            </w:r>
          </w:p>
          <w:p w14:paraId="0C900B8B" w14:textId="77777777" w:rsidR="00B96416" w:rsidRPr="00B17EB2" w:rsidRDefault="00B96416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Порядку организации и </w:t>
            </w:r>
            <w:r w:rsidRPr="004321A7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я</w:t>
            </w:r>
            <w:r w:rsidRPr="004321A7">
              <w:rPr>
                <w:sz w:val="28"/>
                <w:szCs w:val="28"/>
              </w:rPr>
              <w:t xml:space="preserve">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5DA42D78" w14:textId="77777777" w:rsidR="00B96416" w:rsidRDefault="00B96416" w:rsidP="00B96416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E713612" w14:textId="77777777" w:rsidR="00B96416" w:rsidRPr="00EE12C3" w:rsidRDefault="00B96416" w:rsidP="00B96416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 w:rsidRPr="00EE12C3">
        <w:rPr>
          <w:i/>
          <w:iCs/>
          <w:sz w:val="28"/>
          <w:szCs w:val="28"/>
        </w:rPr>
        <w:t xml:space="preserve">На бланке организации; </w:t>
      </w:r>
    </w:p>
    <w:p w14:paraId="58345CCE" w14:textId="77777777" w:rsidR="00B96416" w:rsidRPr="00EB17AB" w:rsidRDefault="00B96416" w:rsidP="00B96416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EE12C3">
        <w:rPr>
          <w:i/>
          <w:iCs/>
          <w:sz w:val="28"/>
          <w:szCs w:val="28"/>
        </w:rPr>
        <w:t>д</w:t>
      </w:r>
      <w:r w:rsidRPr="00EE12C3">
        <w:rPr>
          <w:i/>
          <w:sz w:val="28"/>
          <w:szCs w:val="28"/>
        </w:rPr>
        <w:t>ата, исходящий номер</w:t>
      </w:r>
    </w:p>
    <w:p w14:paraId="6BD925DF" w14:textId="48FA7DAC" w:rsidR="00B96416" w:rsidRPr="00EE12C3" w:rsidRDefault="00B57E2E" w:rsidP="00B9641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участие в конкурсе</w:t>
      </w:r>
    </w:p>
    <w:p w14:paraId="048ED074" w14:textId="77777777" w:rsidR="00B96416" w:rsidRDefault="00B96416" w:rsidP="00B96416">
      <w:pPr>
        <w:pStyle w:val="12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 участие в конкурсе</w:t>
      </w:r>
      <w:r w:rsidRPr="00EE12C3">
        <w:rPr>
          <w:snapToGrid w:val="0"/>
          <w:color w:val="000000"/>
          <w:sz w:val="28"/>
          <w:szCs w:val="28"/>
        </w:rPr>
        <w:t xml:space="preserve"> </w:t>
      </w:r>
      <w:r w:rsidRPr="00EE6051">
        <w:rPr>
          <w:color w:val="000000"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</w:r>
      <w:r w:rsidRPr="004321A7">
        <w:rPr>
          <w:sz w:val="28"/>
          <w:szCs w:val="28"/>
        </w:rPr>
        <w:t xml:space="preserve">находящихся в </w:t>
      </w:r>
      <w:r>
        <w:rPr>
          <w:sz w:val="28"/>
          <w:szCs w:val="28"/>
        </w:rPr>
        <w:t xml:space="preserve">оперативном управлении управы района Текстильщики города Москвы 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14:paraId="75DFB01A" w14:textId="77777777" w:rsidR="00B96416" w:rsidRDefault="00B96416" w:rsidP="00B9641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8723C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48723C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48723C">
        <w:rPr>
          <w:sz w:val="28"/>
          <w:szCs w:val="28"/>
        </w:rPr>
        <w:t xml:space="preserve">о готовности в случае победы </w:t>
      </w:r>
      <w:r>
        <w:rPr>
          <w:sz w:val="28"/>
          <w:szCs w:val="28"/>
        </w:rPr>
        <w:t xml:space="preserve">реализовать </w:t>
      </w:r>
      <w:r w:rsidRPr="0048723C">
        <w:rPr>
          <w:sz w:val="28"/>
          <w:szCs w:val="28"/>
        </w:rPr>
        <w:t>предлагаем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48723C">
        <w:rPr>
          <w:sz w:val="28"/>
          <w:szCs w:val="28"/>
        </w:rPr>
        <w:t xml:space="preserve">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2173DDF8" w14:textId="77777777" w:rsidR="00B96416" w:rsidRDefault="00B96416" w:rsidP="00B9641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51724C5" w14:textId="77777777" w:rsidR="00B96416" w:rsidRPr="0048723C" w:rsidRDefault="00B96416" w:rsidP="00B9641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48723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_________________________________ является социально ориентированной некоммерческой организацией; </w:t>
      </w:r>
      <w:r w:rsidRPr="0048723C">
        <w:rPr>
          <w:rFonts w:ascii="Times New Roman" w:hAnsi="Times New Roman" w:cs="Times New Roman"/>
          <w:sz w:val="28"/>
          <w:szCs w:val="28"/>
        </w:rPr>
        <w:t>зарегистриров</w:t>
      </w:r>
      <w:r>
        <w:rPr>
          <w:rFonts w:ascii="Times New Roman" w:hAnsi="Times New Roman" w:cs="Times New Roman"/>
          <w:sz w:val="28"/>
          <w:szCs w:val="28"/>
        </w:rPr>
        <w:t>анной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</w:t>
      </w:r>
      <w:r w:rsidRPr="0048723C">
        <w:rPr>
          <w:rFonts w:ascii="Times New Roman" w:eastAsia="Calibri" w:hAnsi="Times New Roman" w:cs="Times New Roman"/>
          <w:sz w:val="28"/>
          <w:szCs w:val="28"/>
        </w:rPr>
        <w:t>Федерального закона от 12.01.1996 № 7-ФЗ «О некоммерческих организациях»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EA83D1" w14:textId="77777777" w:rsidR="00B96416" w:rsidRDefault="00B96416" w:rsidP="00B9641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отношении нашей организации не проводится процедура ликвидации, банкротства, деятельность не приостановлена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CFB248" w14:textId="77777777" w:rsidR="00B96416" w:rsidRPr="00EE12C3" w:rsidRDefault="00B96416" w:rsidP="00B964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наша организация не имеет </w:t>
      </w:r>
      <w:r w:rsidRPr="000A1D64">
        <w:rPr>
          <w:color w:val="000000"/>
          <w:sz w:val="28"/>
          <w:szCs w:val="28"/>
        </w:rPr>
        <w:t>задолженности по</w:t>
      </w:r>
      <w:r>
        <w:rPr>
          <w:color w:val="000000"/>
          <w:sz w:val="28"/>
          <w:szCs w:val="28"/>
        </w:rPr>
        <w:t xml:space="preserve"> </w:t>
      </w:r>
      <w:r w:rsidRPr="000A1D64">
        <w:rPr>
          <w:color w:val="000000"/>
          <w:sz w:val="28"/>
          <w:szCs w:val="28"/>
        </w:rPr>
        <w:t>налогам и другим платежам в бюджетную</w:t>
      </w:r>
      <w:r>
        <w:rPr>
          <w:color w:val="000000"/>
          <w:sz w:val="28"/>
          <w:szCs w:val="28"/>
        </w:rPr>
        <w:t xml:space="preserve"> систему Российской Федерации.</w:t>
      </w:r>
    </w:p>
    <w:p w14:paraId="08F74755" w14:textId="77777777" w:rsidR="00B96416" w:rsidRPr="00EE12C3" w:rsidRDefault="00B96416" w:rsidP="00B9641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нии равных для всех участников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11782CD2" w14:textId="77777777" w:rsidR="00B96416" w:rsidRPr="00EE12C3" w:rsidRDefault="00B96416" w:rsidP="00B9641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победы 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берет на себя обязательства подписать договор на реализацию </w:t>
      </w:r>
      <w:r w:rsidRPr="00EE12C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проекта) «______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_____________________________» по организации </w:t>
      </w:r>
      <w:r w:rsidRPr="000013C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001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с населением по месту жительства </w:t>
      </w:r>
      <w:r w:rsidRPr="00EE12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с требованиями конкурсной документации и на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иях указанной социальной программы (проекта)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не позднее чем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пять рабочих дней после подведения итогов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</w:p>
    <w:p w14:paraId="4A5C3CD2" w14:textId="77777777" w:rsidR="00B96416" w:rsidRPr="00753B5D" w:rsidRDefault="00B96416" w:rsidP="00B9641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случае если наши предложения будут лучшими после предложений поб</w:t>
      </w:r>
      <w:r>
        <w:rPr>
          <w:rFonts w:ascii="Times New Roman" w:hAnsi="Times New Roman" w:cs="Times New Roman"/>
          <w:color w:val="000000"/>
          <w:sz w:val="28"/>
          <w:szCs w:val="28"/>
        </w:rPr>
        <w:t>едителя Конкурса, а победитель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4F961789" w14:textId="77777777" w:rsidR="00B96416" w:rsidRPr="00EE12C3" w:rsidRDefault="00B96416" w:rsidP="00B9641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 xml:space="preserve">Оперативное уведомление по вопросам организационного характера и </w:t>
      </w:r>
      <w:r>
        <w:rPr>
          <w:sz w:val="28"/>
          <w:szCs w:val="28"/>
        </w:rPr>
        <w:t>взаимодействие с Заказчиком К</w:t>
      </w:r>
      <w:r w:rsidRPr="00EE12C3">
        <w:rPr>
          <w:sz w:val="28"/>
          <w:szCs w:val="28"/>
        </w:rPr>
        <w:t>онкурса просим осуществлять по телефону</w:t>
      </w:r>
    </w:p>
    <w:p w14:paraId="4C11B50A" w14:textId="77777777" w:rsidR="00B96416" w:rsidRPr="00EE12C3" w:rsidRDefault="00B96416" w:rsidP="00B9641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>_____________через ____________________________</w:t>
      </w:r>
      <w:r>
        <w:rPr>
          <w:sz w:val="28"/>
          <w:szCs w:val="28"/>
        </w:rPr>
        <w:t>___________</w:t>
      </w:r>
    </w:p>
    <w:p w14:paraId="5E5B2B67" w14:textId="77777777" w:rsidR="00B96416" w:rsidRDefault="00B96416" w:rsidP="00B9641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12C3">
        <w:rPr>
          <w:sz w:val="28"/>
          <w:szCs w:val="28"/>
        </w:rPr>
        <w:tab/>
      </w:r>
    </w:p>
    <w:p w14:paraId="6A9D0866" w14:textId="77777777" w:rsidR="00B96416" w:rsidRPr="00780BF5" w:rsidRDefault="00B96416" w:rsidP="00B96416">
      <w:pPr>
        <w:pStyle w:val="a7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(Ф.И.О. контактного лица)</w:t>
      </w:r>
    </w:p>
    <w:p w14:paraId="2558262B" w14:textId="77777777" w:rsidR="00B96416" w:rsidRPr="00780BF5" w:rsidRDefault="00B96416" w:rsidP="00B9641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просим сообщать указанному уполномоченному лицу.</w:t>
      </w:r>
    </w:p>
    <w:p w14:paraId="41BD15CA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14:paraId="0DF9BBE1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14:paraId="40A963E1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телефон_____________________, факс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3D6990F8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EB58F5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00C060D6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14:paraId="6F4F9D33" w14:textId="77777777" w:rsidR="00B96416" w:rsidRPr="00EE12C3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4E94DA" w14:textId="77777777" w:rsidR="00B96416" w:rsidRPr="00EE12C3" w:rsidRDefault="00B96416" w:rsidP="00B9641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 стр.</w:t>
      </w:r>
    </w:p>
    <w:p w14:paraId="4DB16728" w14:textId="77777777" w:rsidR="00B96416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29CF3BF4" w14:textId="77777777" w:rsidR="00B96416" w:rsidRDefault="00B96416" w:rsidP="00B96416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Представитель _____________________________ организации по доверенности.</w:t>
      </w:r>
    </w:p>
    <w:p w14:paraId="0E3BD1FD" w14:textId="77777777" w:rsidR="00B96416" w:rsidRDefault="00B96416" w:rsidP="00B9641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(Ф.И.О.)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  <w:r w:rsidRPr="00780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77DD6F" w14:textId="77777777" w:rsidR="00B96416" w:rsidRDefault="00B96416" w:rsidP="00B9641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М.П.</w:t>
      </w:r>
    </w:p>
    <w:p w14:paraId="6FC2A7B9" w14:textId="1056C2B2" w:rsidR="00B96416" w:rsidRDefault="00B96416" w:rsidP="00B9641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B96416" w:rsidRPr="00B17EB2" w14:paraId="34E08B2C" w14:textId="77777777" w:rsidTr="00A34211">
        <w:tc>
          <w:tcPr>
            <w:tcW w:w="4785" w:type="dxa"/>
          </w:tcPr>
          <w:p w14:paraId="19A94F95" w14:textId="77777777" w:rsidR="00B96416" w:rsidRPr="00B17EB2" w:rsidRDefault="00B96416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0F5EC5D9" w14:textId="77777777" w:rsidR="00B96416" w:rsidRPr="00B17EB2" w:rsidRDefault="00B96416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5</w:t>
            </w:r>
          </w:p>
          <w:p w14:paraId="41D8CA95" w14:textId="77777777" w:rsidR="00B96416" w:rsidRPr="00B17EB2" w:rsidRDefault="00B96416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Порядку организации и </w:t>
            </w:r>
            <w:r w:rsidRPr="004321A7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я</w:t>
            </w:r>
            <w:r w:rsidRPr="004321A7">
              <w:rPr>
                <w:sz w:val="28"/>
                <w:szCs w:val="28"/>
              </w:rPr>
              <w:t xml:space="preserve">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2547F70B" w14:textId="77777777" w:rsidR="00B96416" w:rsidRDefault="00B96416" w:rsidP="00B9641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DD3597" w14:textId="11C14CC6" w:rsidR="00B96416" w:rsidRDefault="00B57E2E" w:rsidP="00B9641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  <w:r w:rsidR="00B96416" w:rsidRPr="000826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анкеты участника конкурса</w:t>
      </w:r>
    </w:p>
    <w:p w14:paraId="455DBE78" w14:textId="77777777" w:rsidR="00B96416" w:rsidRPr="000826B8" w:rsidRDefault="00B96416" w:rsidP="00B9641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36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5697"/>
      </w:tblGrid>
      <w:tr w:rsidR="00B96416" w:rsidRPr="000826B8" w14:paraId="73FAA395" w14:textId="77777777" w:rsidTr="00A34211">
        <w:trPr>
          <w:trHeight w:val="615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3860C88D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 xml:space="preserve">1.Полное наименование организации и ее организационно-правовая форма: </w:t>
            </w:r>
          </w:p>
        </w:tc>
      </w:tr>
      <w:tr w:rsidR="00B96416" w:rsidRPr="000826B8" w14:paraId="6CDE49BE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71628D94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 xml:space="preserve"> 2. </w:t>
            </w:r>
            <w:r>
              <w:rPr>
                <w:b/>
                <w:bCs/>
                <w:sz w:val="28"/>
                <w:szCs w:val="28"/>
              </w:rPr>
              <w:t>Место нахождения (юридический адрес)</w:t>
            </w:r>
            <w:r w:rsidRPr="000826B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B96416" w:rsidRPr="000826B8" w14:paraId="1D661921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6BFFC48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E3E0C2E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6D76F4A6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0DEC759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D92A2A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0BB34D3B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7947A8C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26B8">
              <w:rPr>
                <w:sz w:val="28"/>
                <w:szCs w:val="28"/>
              </w:rPr>
              <w:t>Телефон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662DF23F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75A70589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8A68AF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Факс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82D872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5807D3C1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238C4A37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sz w:val="28"/>
                <w:szCs w:val="28"/>
              </w:rPr>
              <w:t>Фактический адрес (адреса)</w:t>
            </w:r>
          </w:p>
        </w:tc>
      </w:tr>
      <w:tr w:rsidR="00B96416" w:rsidRPr="000826B8" w14:paraId="7E2805B1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F5380A9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17B9C4E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263F4B3F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06F61B1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2C03BB90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1D16A4E7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53671BF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Телефон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74B69FA0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62DCD607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8C0FB6D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Факс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6E7A3F57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55F56F82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4D0BBA4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B96416" w:rsidRPr="000826B8" w14:paraId="32AE9874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3C3BFE5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Страна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47A57CB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44802511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F1B6C69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A1AE2EC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37196D3D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031AD2E6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B96416" w:rsidRPr="000826B8" w14:paraId="4F24A7F7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5809307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10956A88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5C022C3E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C4C9049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30482D64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3AE28788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A683B56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6BB932E6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61D0B74F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764E7D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БИК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18ADE256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3334010A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15492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ИНН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0EA38BB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0783D7F6" w14:textId="77777777" w:rsidTr="00A34211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D18A56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КПП</w:t>
            </w:r>
          </w:p>
        </w:tc>
        <w:tc>
          <w:tcPr>
            <w:tcW w:w="5726" w:type="dxa"/>
            <w:gridSpan w:val="2"/>
            <w:shd w:val="clear" w:color="auto" w:fill="FFFFFF"/>
          </w:tcPr>
          <w:p w14:paraId="658DAF1D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7BD8FA21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6800A57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5. Регистрационные данные</w:t>
            </w:r>
          </w:p>
        </w:tc>
      </w:tr>
      <w:tr w:rsidR="00B96416" w:rsidRPr="000826B8" w14:paraId="419CFFAD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E00C8C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Дата, место и орган </w:t>
            </w:r>
            <w:r>
              <w:rPr>
                <w:sz w:val="28"/>
                <w:szCs w:val="28"/>
              </w:rPr>
              <w:t xml:space="preserve">  р</w:t>
            </w:r>
            <w:r w:rsidRPr="000826B8">
              <w:rPr>
                <w:sz w:val="28"/>
                <w:szCs w:val="28"/>
              </w:rPr>
              <w:t>егистрации</w:t>
            </w:r>
          </w:p>
        </w:tc>
        <w:tc>
          <w:tcPr>
            <w:tcW w:w="5697" w:type="dxa"/>
            <w:shd w:val="clear" w:color="auto" w:fill="FFFFFF"/>
          </w:tcPr>
          <w:p w14:paraId="0F22B596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2ED183AA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F0974ED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5697" w:type="dxa"/>
            <w:shd w:val="clear" w:color="auto" w:fill="FFFFFF"/>
          </w:tcPr>
          <w:p w14:paraId="68D78335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143B40E9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6B4CA74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lastRenderedPageBreak/>
              <w:t>Срок деятельности организации (с учетом правопреемственности)</w:t>
            </w:r>
          </w:p>
        </w:tc>
        <w:tc>
          <w:tcPr>
            <w:tcW w:w="5697" w:type="dxa"/>
            <w:shd w:val="clear" w:color="auto" w:fill="FFFFFF"/>
          </w:tcPr>
          <w:p w14:paraId="50C798BC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70827B4E" w14:textId="77777777" w:rsidTr="00A34211">
        <w:trPr>
          <w:trHeight w:val="20"/>
          <w:tblCellSpacing w:w="0" w:type="dxa"/>
        </w:trPr>
        <w:tc>
          <w:tcPr>
            <w:tcW w:w="9366" w:type="dxa"/>
            <w:gridSpan w:val="3"/>
            <w:shd w:val="clear" w:color="auto" w:fill="FFFFFF"/>
          </w:tcPr>
          <w:p w14:paraId="4035F19A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  <w:r w:rsidRPr="000826B8">
              <w:rPr>
                <w:b/>
                <w:sz w:val="28"/>
                <w:szCs w:val="28"/>
              </w:rPr>
              <w:t xml:space="preserve">6. Сведения о лицензировании </w:t>
            </w:r>
            <w:r w:rsidRPr="000826B8">
              <w:rPr>
                <w:sz w:val="28"/>
                <w:szCs w:val="28"/>
              </w:rPr>
              <w:t>(при наличии)</w:t>
            </w:r>
          </w:p>
        </w:tc>
      </w:tr>
      <w:tr w:rsidR="00B96416" w:rsidRPr="000826B8" w14:paraId="2F6ABAD1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58C161C9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лицензированных видов деятельности</w:t>
            </w:r>
          </w:p>
        </w:tc>
        <w:tc>
          <w:tcPr>
            <w:tcW w:w="5697" w:type="dxa"/>
            <w:shd w:val="clear" w:color="auto" w:fill="FFFFFF"/>
          </w:tcPr>
          <w:p w14:paraId="0DD13F01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06F36E54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2C8DB945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Дата выдачи лицензии </w:t>
            </w:r>
          </w:p>
        </w:tc>
        <w:tc>
          <w:tcPr>
            <w:tcW w:w="5697" w:type="dxa"/>
            <w:shd w:val="clear" w:color="auto" w:fill="FFFFFF"/>
          </w:tcPr>
          <w:p w14:paraId="540961A2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7B30E511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3DC4443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 xml:space="preserve">Кем выдана лицензия </w:t>
            </w:r>
          </w:p>
        </w:tc>
        <w:tc>
          <w:tcPr>
            <w:tcW w:w="5697" w:type="dxa"/>
            <w:shd w:val="clear" w:color="auto" w:fill="FFFFFF"/>
          </w:tcPr>
          <w:p w14:paraId="74339D92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B96416" w:rsidRPr="000826B8" w14:paraId="673A5478" w14:textId="77777777" w:rsidTr="00A34211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1DD0C745" w14:textId="77777777" w:rsidR="00B96416" w:rsidRPr="000826B8" w:rsidRDefault="00B96416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Срок действия лицензии</w:t>
            </w:r>
          </w:p>
        </w:tc>
        <w:tc>
          <w:tcPr>
            <w:tcW w:w="5697" w:type="dxa"/>
            <w:shd w:val="clear" w:color="auto" w:fill="FFFFFF"/>
          </w:tcPr>
          <w:p w14:paraId="6D7972E9" w14:textId="77777777" w:rsidR="00B96416" w:rsidRPr="000826B8" w:rsidRDefault="00B96416" w:rsidP="00A34211">
            <w:pPr>
              <w:jc w:val="both"/>
              <w:rPr>
                <w:sz w:val="28"/>
                <w:szCs w:val="28"/>
              </w:rPr>
            </w:pPr>
          </w:p>
        </w:tc>
      </w:tr>
    </w:tbl>
    <w:p w14:paraId="43C77B4D" w14:textId="77777777" w:rsidR="00B96416" w:rsidRDefault="00B96416" w:rsidP="00B96416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6D20E8A" w14:textId="77777777" w:rsidR="00B96416" w:rsidRPr="00EB17AB" w:rsidRDefault="00B96416" w:rsidP="00B96416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0826B8">
        <w:rPr>
          <w:sz w:val="28"/>
          <w:szCs w:val="28"/>
        </w:rPr>
        <w:t>Лица, уполномоченные совершать действия от имени организации при проведении конкурса</w:t>
      </w:r>
    </w:p>
    <w:tbl>
      <w:tblPr>
        <w:tblW w:w="9356" w:type="dxa"/>
        <w:tblCellSpacing w:w="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7"/>
        <w:gridCol w:w="1687"/>
        <w:gridCol w:w="1414"/>
        <w:gridCol w:w="2249"/>
        <w:gridCol w:w="2308"/>
        <w:gridCol w:w="991"/>
      </w:tblGrid>
      <w:tr w:rsidR="00B96416" w:rsidRPr="000826B8" w14:paraId="4E7C67DA" w14:textId="77777777" w:rsidTr="00A34211">
        <w:trPr>
          <w:trHeight w:val="885"/>
          <w:tblCellSpacing w:w="7" w:type="dxa"/>
        </w:trPr>
        <w:tc>
          <w:tcPr>
            <w:tcW w:w="367" w:type="pct"/>
            <w:shd w:val="clear" w:color="auto" w:fill="FFFFFF"/>
          </w:tcPr>
          <w:p w14:paraId="5384AE9B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894" w:type="pct"/>
            <w:shd w:val="clear" w:color="auto" w:fill="FFFFFF"/>
          </w:tcPr>
          <w:p w14:paraId="242B4E6C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748" w:type="pct"/>
            <w:shd w:val="clear" w:color="auto" w:fill="FFFFFF"/>
          </w:tcPr>
          <w:p w14:paraId="2C6C3E1B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94" w:type="pct"/>
            <w:shd w:val="clear" w:color="auto" w:fill="FFFFFF"/>
          </w:tcPr>
          <w:p w14:paraId="4F97667A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ind w:left="-22" w:firstLine="22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226" w:type="pct"/>
            <w:shd w:val="clear" w:color="auto" w:fill="FFFFFF"/>
          </w:tcPr>
          <w:p w14:paraId="7E4339E6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Вид документа, подтверждаю-</w:t>
            </w:r>
            <w:proofErr w:type="spellStart"/>
            <w:r w:rsidRPr="002D49FA">
              <w:rPr>
                <w:b/>
                <w:sz w:val="28"/>
                <w:szCs w:val="28"/>
              </w:rPr>
              <w:t>щего</w:t>
            </w:r>
            <w:proofErr w:type="spellEnd"/>
            <w:r w:rsidRPr="002D49FA">
              <w:rPr>
                <w:b/>
                <w:sz w:val="28"/>
                <w:szCs w:val="28"/>
              </w:rPr>
              <w:t xml:space="preserve"> полномочия</w:t>
            </w:r>
          </w:p>
        </w:tc>
        <w:tc>
          <w:tcPr>
            <w:tcW w:w="518" w:type="pct"/>
            <w:shd w:val="clear" w:color="auto" w:fill="FFFFFF"/>
          </w:tcPr>
          <w:p w14:paraId="741115C0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D49FA"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B96416" w:rsidRPr="000826B8" w14:paraId="3BBAC6A7" w14:textId="77777777" w:rsidTr="00A34211">
        <w:trPr>
          <w:trHeight w:val="285"/>
          <w:tblCellSpacing w:w="7" w:type="dxa"/>
        </w:trPr>
        <w:tc>
          <w:tcPr>
            <w:tcW w:w="367" w:type="pct"/>
            <w:shd w:val="clear" w:color="auto" w:fill="FFFFFF"/>
          </w:tcPr>
          <w:p w14:paraId="15A8EED7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FFFFFF"/>
          </w:tcPr>
          <w:p w14:paraId="0CDF5D04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FFFFFF"/>
          </w:tcPr>
          <w:p w14:paraId="70000AB0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4" w:type="pct"/>
            <w:shd w:val="clear" w:color="auto" w:fill="FFFFFF"/>
          </w:tcPr>
          <w:p w14:paraId="4CA6F088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26" w:type="pct"/>
            <w:shd w:val="clear" w:color="auto" w:fill="FFFFFF"/>
          </w:tcPr>
          <w:p w14:paraId="3B666F24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FFFFFF"/>
          </w:tcPr>
          <w:p w14:paraId="63C29AD5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B96416" w:rsidRPr="000826B8" w14:paraId="5968A328" w14:textId="77777777" w:rsidTr="00A34211">
        <w:trPr>
          <w:trHeight w:val="285"/>
          <w:tblCellSpacing w:w="7" w:type="dxa"/>
        </w:trPr>
        <w:tc>
          <w:tcPr>
            <w:tcW w:w="367" w:type="pct"/>
            <w:shd w:val="clear" w:color="auto" w:fill="FFFFFF"/>
          </w:tcPr>
          <w:p w14:paraId="0763D661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FFFFFF"/>
          </w:tcPr>
          <w:p w14:paraId="1C23F552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48" w:type="pct"/>
            <w:shd w:val="clear" w:color="auto" w:fill="FFFFFF"/>
          </w:tcPr>
          <w:p w14:paraId="2A871977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94" w:type="pct"/>
            <w:shd w:val="clear" w:color="auto" w:fill="FFFFFF"/>
          </w:tcPr>
          <w:p w14:paraId="1BE8B96F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226" w:type="pct"/>
            <w:shd w:val="clear" w:color="auto" w:fill="FFFFFF"/>
          </w:tcPr>
          <w:p w14:paraId="4A1E8A93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FFFFFF"/>
          </w:tcPr>
          <w:p w14:paraId="10B70C89" w14:textId="77777777" w:rsidR="00B96416" w:rsidRPr="002D49FA" w:rsidRDefault="00B96416" w:rsidP="00A34211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1E482900" w14:textId="77777777" w:rsidR="00B96416" w:rsidRPr="000826B8" w:rsidRDefault="00B96416" w:rsidP="00B96416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515994F4" w14:textId="77777777" w:rsidR="00B96416" w:rsidRPr="000826B8" w:rsidRDefault="00B96416" w:rsidP="00B96416">
      <w:pPr>
        <w:pStyle w:val="a7"/>
        <w:spacing w:before="0" w:beforeAutospacing="0" w:after="0" w:afterAutospacing="0"/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826B8">
        <w:rPr>
          <w:b/>
          <w:bCs/>
          <w:sz w:val="28"/>
          <w:szCs w:val="28"/>
        </w:rPr>
        <w:t>. Репутация организации</w:t>
      </w:r>
    </w:p>
    <w:p w14:paraId="74B43811" w14:textId="77777777" w:rsidR="00B96416" w:rsidRPr="000826B8" w:rsidRDefault="00B96416" w:rsidP="00B96416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0826B8">
        <w:rPr>
          <w:b/>
          <w:sz w:val="28"/>
          <w:szCs w:val="28"/>
        </w:rPr>
        <w:t>.1.</w:t>
      </w:r>
      <w:r w:rsidRPr="000826B8">
        <w:rPr>
          <w:sz w:val="28"/>
          <w:szCs w:val="28"/>
        </w:rPr>
        <w:t xml:space="preserve"> Сведения о судебных разбирательствах </w:t>
      </w:r>
    </w:p>
    <w:p w14:paraId="40D7E5CD" w14:textId="77777777" w:rsidR="00B96416" w:rsidRPr="000826B8" w:rsidRDefault="00B96416" w:rsidP="00B96416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0826B8">
        <w:rPr>
          <w:b/>
          <w:sz w:val="28"/>
          <w:szCs w:val="28"/>
        </w:rPr>
        <w:t>.2.</w:t>
      </w:r>
      <w:r w:rsidRPr="000826B8">
        <w:rPr>
          <w:sz w:val="28"/>
          <w:szCs w:val="28"/>
        </w:rPr>
        <w:t xml:space="preserve"> Сведения о наградах, благодарностях, поощрениях и др.</w:t>
      </w:r>
    </w:p>
    <w:p w14:paraId="3597CC9B" w14:textId="77777777" w:rsidR="00B96416" w:rsidRPr="00000956" w:rsidRDefault="00B96416" w:rsidP="00B96416">
      <w:pPr>
        <w:pStyle w:val="a7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26B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1B9115B3" w14:textId="77777777" w:rsidR="00B96416" w:rsidRPr="00000956" w:rsidRDefault="00B96416" w:rsidP="00B96416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27FA4121" w14:textId="77777777" w:rsidR="00B96416" w:rsidRPr="00000956" w:rsidRDefault="00B96416" w:rsidP="00B96416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1. ___________________ (название документа) _________ (количество страниц в документе).</w:t>
      </w:r>
    </w:p>
    <w:p w14:paraId="46A1654E" w14:textId="77777777" w:rsidR="00B96416" w:rsidRPr="00000956" w:rsidRDefault="00B96416" w:rsidP="00B96416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0956">
        <w:rPr>
          <w:rFonts w:ascii="Times New Roman" w:hAnsi="Times New Roman" w:cs="Times New Roman"/>
          <w:sz w:val="28"/>
          <w:szCs w:val="28"/>
        </w:rPr>
        <w:t>. ____________________ (название документа) ________ (</w:t>
      </w:r>
      <w:proofErr w:type="gramStart"/>
      <w:r w:rsidRPr="000009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56">
        <w:rPr>
          <w:rFonts w:ascii="Times New Roman" w:hAnsi="Times New Roman" w:cs="Times New Roman"/>
          <w:sz w:val="28"/>
          <w:szCs w:val="28"/>
        </w:rPr>
        <w:t>страниц</w:t>
      </w:r>
      <w:proofErr w:type="gramEnd"/>
      <w:r w:rsidRPr="00000956">
        <w:rPr>
          <w:rFonts w:ascii="Times New Roman" w:hAnsi="Times New Roman" w:cs="Times New Roman"/>
          <w:sz w:val="28"/>
          <w:szCs w:val="28"/>
        </w:rPr>
        <w:t xml:space="preserve"> в документе).</w:t>
      </w:r>
    </w:p>
    <w:p w14:paraId="38B844C4" w14:textId="77777777" w:rsidR="00B96416" w:rsidRPr="00000956" w:rsidRDefault="00B96416" w:rsidP="00B96416">
      <w:pPr>
        <w:pStyle w:val="ConsPlusNonformat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</w:p>
    <w:p w14:paraId="1032EE78" w14:textId="77777777" w:rsidR="00B96416" w:rsidRPr="00000956" w:rsidRDefault="00B96416" w:rsidP="00B96416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0956">
        <w:rPr>
          <w:rFonts w:ascii="Times New Roman" w:hAnsi="Times New Roman" w:cs="Times New Roman"/>
          <w:sz w:val="28"/>
          <w:szCs w:val="28"/>
        </w:rPr>
        <w:t>. ____________________ (название документа) ________ (количество страниц в документе).</w:t>
      </w:r>
    </w:p>
    <w:p w14:paraId="0CF32E37" w14:textId="77777777" w:rsidR="00B96416" w:rsidRPr="00D60144" w:rsidRDefault="00B96416" w:rsidP="00B96416">
      <w:pPr>
        <w:pStyle w:val="ConsPlusNonformat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60144">
        <w:rPr>
          <w:rFonts w:ascii="Times New Roman" w:hAnsi="Times New Roman" w:cs="Times New Roman"/>
          <w:b/>
          <w:bCs/>
          <w:sz w:val="28"/>
          <w:szCs w:val="28"/>
        </w:rPr>
        <w:t>Руководитель организации</w:t>
      </w:r>
    </w:p>
    <w:p w14:paraId="6840A56E" w14:textId="77777777" w:rsidR="00B96416" w:rsidRPr="00000956" w:rsidRDefault="00B96416" w:rsidP="00B96416">
      <w:pPr>
        <w:pStyle w:val="ConsPlusNonformat"/>
        <w:ind w:left="-284"/>
        <w:rPr>
          <w:rFonts w:ascii="Times New Roman" w:hAnsi="Times New Roman" w:cs="Times New Roman"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00956">
        <w:rPr>
          <w:rFonts w:ascii="Times New Roman" w:hAnsi="Times New Roman" w:cs="Times New Roman"/>
          <w:sz w:val="28"/>
          <w:szCs w:val="28"/>
        </w:rPr>
        <w:t xml:space="preserve">(уполномоченный </w:t>
      </w:r>
      <w:proofErr w:type="gramStart"/>
      <w:r w:rsidRPr="00000956">
        <w:rPr>
          <w:rFonts w:ascii="Times New Roman" w:hAnsi="Times New Roman" w:cs="Times New Roman"/>
          <w:sz w:val="28"/>
          <w:szCs w:val="28"/>
        </w:rPr>
        <w:t xml:space="preserve">представитель)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0956">
        <w:rPr>
          <w:rFonts w:ascii="Times New Roman" w:hAnsi="Times New Roman" w:cs="Times New Roman"/>
          <w:sz w:val="28"/>
          <w:szCs w:val="28"/>
        </w:rPr>
        <w:t>__________________</w:t>
      </w:r>
    </w:p>
    <w:p w14:paraId="131768AC" w14:textId="77777777" w:rsidR="00B96416" w:rsidRPr="00000956" w:rsidRDefault="00B96416" w:rsidP="00B96416">
      <w:pPr>
        <w:pStyle w:val="ConsPlusNonforma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gramStart"/>
      <w:r w:rsidRPr="0000095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0009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0956">
        <w:rPr>
          <w:rFonts w:ascii="Times New Roman" w:hAnsi="Times New Roman" w:cs="Times New Roman"/>
          <w:sz w:val="28"/>
          <w:szCs w:val="28"/>
        </w:rPr>
        <w:t xml:space="preserve">   (Ф.И.О.)</w:t>
      </w:r>
    </w:p>
    <w:p w14:paraId="04173DB1" w14:textId="77777777" w:rsidR="00B96416" w:rsidRDefault="00B96416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00956">
        <w:rPr>
          <w:rFonts w:ascii="Times New Roman" w:hAnsi="Times New Roman" w:cs="Times New Roman"/>
          <w:sz w:val="28"/>
          <w:szCs w:val="28"/>
        </w:rPr>
        <w:t xml:space="preserve"> </w:t>
      </w:r>
      <w:r w:rsidRPr="00D60144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0AA6736A" w14:textId="77777777" w:rsidR="00B96416" w:rsidRDefault="00B96416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2EA66141" w14:textId="77777777" w:rsidR="00B96416" w:rsidRDefault="00B96416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3FEDD9D9" w14:textId="77777777" w:rsidR="00B96416" w:rsidRDefault="00B96416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22CB2E81" w14:textId="49173AA7" w:rsidR="00B96416" w:rsidRDefault="00B96416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1B31FFB2" w14:textId="77777777" w:rsidR="0011790F" w:rsidRDefault="0011790F" w:rsidP="00B9641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2139ABD4" w14:textId="1C8B7221" w:rsidR="0011790F" w:rsidRDefault="0011790F" w:rsidP="0011790F">
      <w:pPr>
        <w:rPr>
          <w:b/>
          <w:sz w:val="28"/>
          <w:szCs w:val="28"/>
        </w:rPr>
      </w:pPr>
    </w:p>
    <w:p w14:paraId="2CA6128A" w14:textId="77777777" w:rsidR="0011790F" w:rsidRPr="0011790F" w:rsidRDefault="0011790F" w:rsidP="0011790F"/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11790F" w:rsidRPr="00B17EB2" w14:paraId="60E8EF1F" w14:textId="77777777" w:rsidTr="00A34211">
        <w:tc>
          <w:tcPr>
            <w:tcW w:w="4785" w:type="dxa"/>
          </w:tcPr>
          <w:p w14:paraId="57C22FA9" w14:textId="77777777" w:rsidR="0011790F" w:rsidRDefault="0011790F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4FAB531D" w14:textId="77777777" w:rsidR="0011790F" w:rsidRDefault="0011790F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7AA06EE0" w14:textId="77777777" w:rsidR="0011790F" w:rsidRDefault="0011790F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77CA846D" w14:textId="77777777" w:rsidR="0011790F" w:rsidRDefault="0011790F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  <w:p w14:paraId="2F474FF2" w14:textId="77777777" w:rsidR="0011790F" w:rsidRPr="00B17EB2" w:rsidRDefault="0011790F" w:rsidP="00A34211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DD2C49D" w14:textId="77777777" w:rsidR="0011790F" w:rsidRPr="00B17EB2" w:rsidRDefault="0011790F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6 </w:t>
            </w:r>
          </w:p>
          <w:p w14:paraId="79CDA2BC" w14:textId="77777777" w:rsidR="0011790F" w:rsidRPr="00B17EB2" w:rsidRDefault="0011790F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Порядку организации и </w:t>
            </w:r>
            <w:r w:rsidRPr="004321A7">
              <w:rPr>
                <w:sz w:val="28"/>
                <w:szCs w:val="28"/>
              </w:rPr>
              <w:t xml:space="preserve"> проведени</w:t>
            </w:r>
            <w:r>
              <w:rPr>
                <w:sz w:val="28"/>
                <w:szCs w:val="28"/>
              </w:rPr>
              <w:t>я</w:t>
            </w:r>
            <w:r w:rsidRPr="004321A7">
              <w:rPr>
                <w:sz w:val="28"/>
                <w:szCs w:val="28"/>
              </w:rPr>
              <w:t xml:space="preserve">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632A5698" w14:textId="77777777" w:rsidR="0011790F" w:rsidRDefault="0011790F" w:rsidP="0011790F"/>
    <w:p w14:paraId="6A48F95B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iCs/>
          <w:sz w:val="26"/>
          <w:szCs w:val="26"/>
        </w:rPr>
      </w:pPr>
      <w:r w:rsidRPr="004D32DE">
        <w:rPr>
          <w:iCs/>
          <w:sz w:val="26"/>
          <w:szCs w:val="26"/>
        </w:rPr>
        <w:t xml:space="preserve">На бланке организации; </w:t>
      </w:r>
    </w:p>
    <w:p w14:paraId="0C9306BB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iCs/>
          <w:sz w:val="26"/>
          <w:szCs w:val="26"/>
        </w:rPr>
        <w:t>д</w:t>
      </w:r>
      <w:r w:rsidRPr="004D32DE">
        <w:rPr>
          <w:sz w:val="26"/>
          <w:szCs w:val="26"/>
        </w:rPr>
        <w:t>ата, исходящий номер</w:t>
      </w:r>
    </w:p>
    <w:p w14:paraId="7F75F245" w14:textId="77777777" w:rsidR="0011790F" w:rsidRPr="004D32DE" w:rsidRDefault="0011790F" w:rsidP="0011790F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ADC4610" w14:textId="08F64FD0" w:rsidR="0011790F" w:rsidRPr="004D32DE" w:rsidRDefault="00B57E2E" w:rsidP="0011790F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доверенности</w:t>
      </w:r>
    </w:p>
    <w:p w14:paraId="1F78BD8A" w14:textId="77777777" w:rsidR="0011790F" w:rsidRPr="004D32DE" w:rsidRDefault="0011790F" w:rsidP="0011790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760C15FF" w14:textId="77777777" w:rsidR="0011790F" w:rsidRPr="004D32DE" w:rsidRDefault="0011790F" w:rsidP="0011790F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>г. Москва _____________________________________________________</w:t>
      </w:r>
    </w:p>
    <w:p w14:paraId="48B4C0B0" w14:textId="77777777" w:rsidR="0011790F" w:rsidRPr="004D32DE" w:rsidRDefault="0011790F" w:rsidP="0011790F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i/>
          <w:iCs/>
          <w:sz w:val="26"/>
          <w:szCs w:val="26"/>
        </w:rPr>
        <w:t xml:space="preserve">  (прописью число, месяц и год выдачи доверенности)</w:t>
      </w:r>
    </w:p>
    <w:p w14:paraId="5950ECE3" w14:textId="77777777" w:rsidR="0011790F" w:rsidRPr="004D32DE" w:rsidRDefault="0011790F" w:rsidP="0011790F">
      <w:pPr>
        <w:pStyle w:val="a7"/>
        <w:spacing w:before="0" w:beforeAutospacing="0" w:after="0" w:afterAutospacing="0"/>
        <w:rPr>
          <w:sz w:val="26"/>
          <w:szCs w:val="26"/>
        </w:rPr>
      </w:pPr>
    </w:p>
    <w:p w14:paraId="109CAF36" w14:textId="77777777" w:rsidR="0011790F" w:rsidRPr="004D32DE" w:rsidRDefault="0011790F" w:rsidP="0011790F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 xml:space="preserve">Организация </w:t>
      </w:r>
      <w:r w:rsidRPr="004D32DE">
        <w:rPr>
          <w:i/>
          <w:iCs/>
          <w:sz w:val="26"/>
          <w:szCs w:val="26"/>
        </w:rPr>
        <w:t xml:space="preserve">(наименование организации) </w:t>
      </w:r>
      <w:r w:rsidRPr="004D32DE">
        <w:rPr>
          <w:iCs/>
          <w:sz w:val="26"/>
          <w:szCs w:val="26"/>
        </w:rPr>
        <w:t>д</w:t>
      </w:r>
      <w:r w:rsidRPr="004D32DE">
        <w:rPr>
          <w:sz w:val="26"/>
          <w:szCs w:val="26"/>
        </w:rPr>
        <w:t>оверяет __________________________________________________________________</w:t>
      </w:r>
    </w:p>
    <w:p w14:paraId="65FA6FED" w14:textId="77777777" w:rsidR="0011790F" w:rsidRPr="004D32DE" w:rsidRDefault="0011790F" w:rsidP="0011790F">
      <w:pPr>
        <w:pStyle w:val="a7"/>
        <w:spacing w:before="0" w:beforeAutospacing="0" w:after="0" w:afterAutospacing="0"/>
        <w:jc w:val="center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>(фамилия, имя, отчество, должность)</w:t>
      </w:r>
    </w:p>
    <w:p w14:paraId="53A4B19C" w14:textId="77777777" w:rsidR="0011790F" w:rsidRPr="004D32DE" w:rsidRDefault="0011790F" w:rsidP="0011790F">
      <w:pPr>
        <w:pStyle w:val="a7"/>
        <w:spacing w:before="0" w:beforeAutospacing="0" w:after="0" w:afterAutospacing="0"/>
        <w:rPr>
          <w:sz w:val="26"/>
          <w:szCs w:val="26"/>
        </w:rPr>
      </w:pPr>
      <w:r w:rsidRPr="004D32DE">
        <w:rPr>
          <w:sz w:val="26"/>
          <w:szCs w:val="26"/>
        </w:rPr>
        <w:t>паспорт серии выдан__________ ___________________ «__</w:t>
      </w:r>
      <w:proofErr w:type="gramStart"/>
      <w:r w:rsidRPr="004D32DE">
        <w:rPr>
          <w:sz w:val="26"/>
          <w:szCs w:val="26"/>
        </w:rPr>
        <w:t>_»_</w:t>
      </w:r>
      <w:proofErr w:type="gramEnd"/>
      <w:r w:rsidRPr="004D32DE">
        <w:rPr>
          <w:sz w:val="26"/>
          <w:szCs w:val="26"/>
        </w:rPr>
        <w:t xml:space="preserve">_________г. представлять интересы______________________________ </w:t>
      </w:r>
    </w:p>
    <w:p w14:paraId="703E97B1" w14:textId="77777777" w:rsidR="0011790F" w:rsidRPr="004D32DE" w:rsidRDefault="0011790F" w:rsidP="0011790F">
      <w:pPr>
        <w:pStyle w:val="a7"/>
        <w:spacing w:before="0" w:beforeAutospacing="0" w:after="0" w:afterAutospacing="0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 xml:space="preserve">                                                                  (наименование организации) </w:t>
      </w:r>
    </w:p>
    <w:p w14:paraId="2C4E6254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bCs/>
          <w:sz w:val="26"/>
          <w:szCs w:val="26"/>
        </w:rPr>
      </w:pPr>
      <w:r w:rsidRPr="004D32DE">
        <w:rPr>
          <w:sz w:val="26"/>
          <w:szCs w:val="26"/>
        </w:rPr>
        <w:t>в конкурсе</w:t>
      </w:r>
      <w:r w:rsidRPr="004D32DE">
        <w:rPr>
          <w:snapToGrid w:val="0"/>
          <w:sz w:val="26"/>
          <w:szCs w:val="26"/>
        </w:rPr>
        <w:t xml:space="preserve"> </w:t>
      </w:r>
      <w:r w:rsidRPr="004D32DE">
        <w:rPr>
          <w:sz w:val="26"/>
          <w:szCs w:val="26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  <w:r w:rsidRPr="004D32DE">
        <w:rPr>
          <w:snapToGrid w:val="0"/>
          <w:sz w:val="26"/>
          <w:szCs w:val="26"/>
        </w:rPr>
        <w:t xml:space="preserve"> (далее – Конкурс) </w:t>
      </w:r>
      <w:r w:rsidRPr="004D32DE">
        <w:rPr>
          <w:bCs/>
          <w:sz w:val="26"/>
          <w:szCs w:val="26"/>
        </w:rPr>
        <w:t xml:space="preserve">в помещении по адресу: ________________________, площадью _______ </w:t>
      </w:r>
      <w:proofErr w:type="spellStart"/>
      <w:r w:rsidRPr="004D32DE">
        <w:rPr>
          <w:bCs/>
          <w:sz w:val="26"/>
          <w:szCs w:val="26"/>
        </w:rPr>
        <w:t>кв.м</w:t>
      </w:r>
      <w:proofErr w:type="spellEnd"/>
      <w:r w:rsidRPr="004D32DE">
        <w:rPr>
          <w:bCs/>
          <w:sz w:val="26"/>
          <w:szCs w:val="26"/>
        </w:rPr>
        <w:t xml:space="preserve">., предназначенном для ведения </w:t>
      </w:r>
      <w:r w:rsidRPr="004D32DE">
        <w:rPr>
          <w:snapToGrid w:val="0"/>
          <w:sz w:val="26"/>
          <w:szCs w:val="26"/>
        </w:rPr>
        <w:t>досуговой, социально-воспитательной, физкультурно-оздоровительной и спортивной работы</w:t>
      </w:r>
      <w:r w:rsidRPr="004D32DE">
        <w:rPr>
          <w:sz w:val="26"/>
          <w:szCs w:val="26"/>
        </w:rPr>
        <w:t xml:space="preserve"> </w:t>
      </w:r>
      <w:r w:rsidRPr="004D32DE">
        <w:rPr>
          <w:bCs/>
          <w:sz w:val="26"/>
          <w:szCs w:val="26"/>
        </w:rPr>
        <w:t>с населением по месту жительства.</w:t>
      </w:r>
      <w:r w:rsidRPr="004D32DE">
        <w:rPr>
          <w:sz w:val="26"/>
          <w:szCs w:val="26"/>
        </w:rPr>
        <w:t xml:space="preserve"> </w:t>
      </w:r>
    </w:p>
    <w:p w14:paraId="561F0243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7EA6A4B2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Подпись удостоверяю.</w:t>
      </w:r>
    </w:p>
    <w:p w14:paraId="5A093121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4D32DE">
        <w:rPr>
          <w:sz w:val="26"/>
          <w:szCs w:val="26"/>
        </w:rPr>
        <w:t>_____________________ _______________________</w:t>
      </w:r>
    </w:p>
    <w:p w14:paraId="2DAEB18E" w14:textId="77777777" w:rsidR="0011790F" w:rsidRPr="004D32DE" w:rsidRDefault="0011790F" w:rsidP="0011790F">
      <w:pPr>
        <w:pStyle w:val="a7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4D32DE">
        <w:rPr>
          <w:i/>
          <w:iCs/>
          <w:sz w:val="26"/>
          <w:szCs w:val="26"/>
        </w:rPr>
        <w:t>(Ф.И.О. удостоверяемого) (Подпись удостоверяемого)</w:t>
      </w:r>
    </w:p>
    <w:p w14:paraId="038D7A81" w14:textId="754A66A1" w:rsidR="004D32DE" w:rsidRPr="0011790F" w:rsidRDefault="0011790F" w:rsidP="0011790F">
      <w:pPr>
        <w:pStyle w:val="a7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4D32DE">
        <w:rPr>
          <w:sz w:val="26"/>
          <w:szCs w:val="26"/>
        </w:rPr>
        <w:t xml:space="preserve">Доверенность действительна до «__» _________ </w:t>
      </w:r>
      <w:r>
        <w:rPr>
          <w:sz w:val="26"/>
          <w:szCs w:val="26"/>
        </w:rPr>
        <w:t>2023</w:t>
      </w:r>
      <w:r w:rsidRPr="004D32DE">
        <w:rPr>
          <w:sz w:val="26"/>
          <w:szCs w:val="26"/>
        </w:rPr>
        <w:t xml:space="preserve"> г.</w:t>
      </w:r>
      <w:r>
        <w:rPr>
          <w:sz w:val="26"/>
          <w:szCs w:val="26"/>
        </w:rPr>
        <w:br/>
      </w:r>
      <w:r w:rsidRPr="004D32DE">
        <w:rPr>
          <w:b/>
          <w:bCs/>
          <w:sz w:val="26"/>
          <w:szCs w:val="26"/>
        </w:rPr>
        <w:t xml:space="preserve">Руководитель организации   (______________)  </w:t>
      </w:r>
      <w:r w:rsidRPr="004D32DE">
        <w:rPr>
          <w:b/>
          <w:sz w:val="26"/>
          <w:szCs w:val="26"/>
        </w:rPr>
        <w:t>М.П.</w:t>
      </w:r>
      <w:r w:rsidR="00B96416">
        <w:rPr>
          <w:sz w:val="28"/>
          <w:szCs w:val="28"/>
        </w:rPr>
        <w:t xml:space="preserve">  </w:t>
      </w:r>
      <w:r w:rsidR="00B96416"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4426F8" w:rsidRPr="00B17EB2" w14:paraId="503A75C0" w14:textId="77777777" w:rsidTr="0011790F">
        <w:tc>
          <w:tcPr>
            <w:tcW w:w="4646" w:type="dxa"/>
          </w:tcPr>
          <w:p w14:paraId="65A159BD" w14:textId="77777777" w:rsidR="004426F8" w:rsidRPr="00B17EB2" w:rsidRDefault="004426F8" w:rsidP="00B17EB2">
            <w:pPr>
              <w:pStyle w:val="12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9" w:type="dxa"/>
          </w:tcPr>
          <w:p w14:paraId="79FC8E4F" w14:textId="77777777" w:rsidR="004426F8" w:rsidRPr="00B17EB2" w:rsidRDefault="004426F8" w:rsidP="00B17EB2">
            <w:pPr>
              <w:pStyle w:val="12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 xml:space="preserve">Приложение </w:t>
            </w:r>
            <w:r w:rsidR="00F13368" w:rsidRPr="00B17EB2">
              <w:rPr>
                <w:snapToGrid w:val="0"/>
                <w:sz w:val="28"/>
                <w:szCs w:val="28"/>
              </w:rPr>
              <w:t>7</w:t>
            </w:r>
            <w:r w:rsidRPr="00B17EB2">
              <w:rPr>
                <w:snapToGrid w:val="0"/>
                <w:sz w:val="28"/>
                <w:szCs w:val="28"/>
              </w:rPr>
              <w:t xml:space="preserve"> </w:t>
            </w:r>
          </w:p>
          <w:p w14:paraId="68EC670E" w14:textId="7F4FD9FD" w:rsidR="004426F8" w:rsidRPr="00B17EB2" w:rsidRDefault="004321A7" w:rsidP="00845200">
            <w:pPr>
              <w:pStyle w:val="12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0D6DC8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      </w:r>
            <w:r w:rsidR="00396C55" w:rsidRPr="004321A7">
              <w:rPr>
                <w:sz w:val="28"/>
                <w:szCs w:val="28"/>
              </w:rPr>
              <w:t xml:space="preserve">находящихся в </w:t>
            </w:r>
            <w:r w:rsidR="00396C55"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4C0ADF5E" w14:textId="77777777" w:rsidR="0011790F" w:rsidRDefault="0011790F" w:rsidP="0011790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14:paraId="60BADB3E" w14:textId="405E6844" w:rsidR="0011790F" w:rsidRPr="00D25700" w:rsidRDefault="00B57E2E" w:rsidP="0011790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Форма о</w:t>
      </w:r>
      <w:r w:rsidR="0011790F" w:rsidRPr="00D25700">
        <w:rPr>
          <w:rFonts w:ascii="Times New Roman" w:hAnsi="Times New Roman" w:cs="Times New Roman"/>
          <w:i w:val="0"/>
        </w:rPr>
        <w:t>пис</w:t>
      </w:r>
      <w:r>
        <w:rPr>
          <w:rFonts w:ascii="Times New Roman" w:hAnsi="Times New Roman" w:cs="Times New Roman"/>
          <w:i w:val="0"/>
        </w:rPr>
        <w:t>и</w:t>
      </w:r>
      <w:r w:rsidR="0011790F" w:rsidRPr="00D25700">
        <w:rPr>
          <w:rFonts w:ascii="Times New Roman" w:hAnsi="Times New Roman" w:cs="Times New Roman"/>
          <w:i w:val="0"/>
        </w:rPr>
        <w:t xml:space="preserve"> документов, представляемых для участия в конкурсе</w:t>
      </w:r>
    </w:p>
    <w:p w14:paraId="7B79BCBA" w14:textId="77777777" w:rsidR="0011790F" w:rsidRPr="000826B8" w:rsidRDefault="0011790F" w:rsidP="0011790F">
      <w:pPr>
        <w:rPr>
          <w:sz w:val="28"/>
          <w:szCs w:val="28"/>
        </w:rPr>
      </w:pPr>
    </w:p>
    <w:p w14:paraId="084A184C" w14:textId="77777777" w:rsidR="0011790F" w:rsidRPr="000826B8" w:rsidRDefault="0011790F" w:rsidP="0011790F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26B8">
        <w:rPr>
          <w:b/>
          <w:bCs/>
          <w:sz w:val="28"/>
          <w:szCs w:val="28"/>
        </w:rPr>
        <w:t xml:space="preserve">Организация - участник конкурса __________________________________ </w:t>
      </w:r>
    </w:p>
    <w:p w14:paraId="1D92BE4E" w14:textId="77777777" w:rsidR="0011790F" w:rsidRPr="000826B8" w:rsidRDefault="0011790F" w:rsidP="0011790F">
      <w:pPr>
        <w:pStyle w:val="a7"/>
        <w:spacing w:before="0" w:beforeAutospacing="0" w:after="0" w:afterAutospacing="0"/>
        <w:ind w:left="3540" w:firstLine="708"/>
        <w:jc w:val="both"/>
        <w:rPr>
          <w:sz w:val="28"/>
          <w:szCs w:val="28"/>
        </w:rPr>
      </w:pPr>
      <w:r w:rsidRPr="00D25700">
        <w:rPr>
          <w:bCs/>
          <w:sz w:val="28"/>
          <w:szCs w:val="28"/>
        </w:rPr>
        <w:t xml:space="preserve">    (</w:t>
      </w:r>
      <w:r w:rsidRPr="00D25700">
        <w:rPr>
          <w:i/>
          <w:sz w:val="28"/>
          <w:szCs w:val="28"/>
        </w:rPr>
        <w:t>полное</w:t>
      </w:r>
      <w:r w:rsidRPr="000826B8">
        <w:rPr>
          <w:i/>
          <w:sz w:val="28"/>
          <w:szCs w:val="28"/>
        </w:rPr>
        <w:t xml:space="preserve"> наименование организации</w:t>
      </w:r>
      <w:r w:rsidRPr="000826B8">
        <w:rPr>
          <w:sz w:val="28"/>
          <w:szCs w:val="28"/>
        </w:rPr>
        <w:t>)</w:t>
      </w:r>
    </w:p>
    <w:p w14:paraId="219B6DA3" w14:textId="77777777" w:rsidR="0011790F" w:rsidRPr="000826B8" w:rsidRDefault="0011790F" w:rsidP="0011790F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826B8">
        <w:rPr>
          <w:b/>
          <w:bCs/>
          <w:sz w:val="28"/>
          <w:szCs w:val="28"/>
        </w:rPr>
        <w:t> </w:t>
      </w:r>
    </w:p>
    <w:tbl>
      <w:tblPr>
        <w:tblW w:w="9354" w:type="dxa"/>
        <w:tblCellSpacing w:w="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7226"/>
        <w:gridCol w:w="1274"/>
      </w:tblGrid>
      <w:tr w:rsidR="0011790F" w:rsidRPr="000826B8" w14:paraId="0BD34968" w14:textId="77777777" w:rsidTr="00A34211">
        <w:trPr>
          <w:trHeight w:val="606"/>
          <w:tblCellSpacing w:w="7" w:type="dxa"/>
        </w:trPr>
        <w:tc>
          <w:tcPr>
            <w:tcW w:w="445" w:type="pct"/>
            <w:shd w:val="clear" w:color="auto" w:fill="FFFFFF"/>
          </w:tcPr>
          <w:p w14:paraId="62C9BBA3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856" w:type="pct"/>
            <w:shd w:val="clear" w:color="auto" w:fill="FFFFFF"/>
          </w:tcPr>
          <w:p w14:paraId="7030499C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70" w:type="pct"/>
            <w:shd w:val="clear" w:color="auto" w:fill="FFFFFF"/>
          </w:tcPr>
          <w:p w14:paraId="0784C702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11790F" w:rsidRPr="000826B8" w14:paraId="0C826F4C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43B3DEAB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56" w:type="pct"/>
            <w:shd w:val="clear" w:color="auto" w:fill="FFFFFF"/>
          </w:tcPr>
          <w:p w14:paraId="66720F53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826B8">
              <w:rPr>
                <w:sz w:val="28"/>
                <w:szCs w:val="28"/>
              </w:rPr>
              <w:t>аявка на участие в конкурсе</w:t>
            </w:r>
          </w:p>
        </w:tc>
        <w:tc>
          <w:tcPr>
            <w:tcW w:w="670" w:type="pct"/>
            <w:shd w:val="clear" w:color="auto" w:fill="FFFFFF"/>
          </w:tcPr>
          <w:p w14:paraId="40C2CEC0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4DBF7C0F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02F47E65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56" w:type="pct"/>
            <w:shd w:val="clear" w:color="auto" w:fill="FFFFFF"/>
          </w:tcPr>
          <w:p w14:paraId="78A19C9D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государственной регистрации</w:t>
            </w:r>
          </w:p>
        </w:tc>
        <w:tc>
          <w:tcPr>
            <w:tcW w:w="670" w:type="pct"/>
            <w:shd w:val="clear" w:color="auto" w:fill="FFFFFF"/>
          </w:tcPr>
          <w:p w14:paraId="6B022E84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0821273B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460719E6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56" w:type="pct"/>
            <w:shd w:val="clear" w:color="auto" w:fill="FFFFFF"/>
          </w:tcPr>
          <w:p w14:paraId="19796D37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устава</w:t>
            </w:r>
          </w:p>
        </w:tc>
        <w:tc>
          <w:tcPr>
            <w:tcW w:w="670" w:type="pct"/>
            <w:shd w:val="clear" w:color="auto" w:fill="FFFFFF"/>
          </w:tcPr>
          <w:p w14:paraId="625F9698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3ABF25E8" w14:textId="77777777" w:rsidTr="00A34211">
        <w:trPr>
          <w:trHeight w:val="555"/>
          <w:tblCellSpacing w:w="7" w:type="dxa"/>
        </w:trPr>
        <w:tc>
          <w:tcPr>
            <w:tcW w:w="445" w:type="pct"/>
            <w:shd w:val="clear" w:color="auto" w:fill="FFFFFF"/>
          </w:tcPr>
          <w:p w14:paraId="7AEAA605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56" w:type="pct"/>
            <w:shd w:val="clear" w:color="auto" w:fill="FFFFFF"/>
          </w:tcPr>
          <w:p w14:paraId="16F018BC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регистрации изменений в учредительных документах (</w:t>
            </w:r>
            <w:r>
              <w:rPr>
                <w:sz w:val="28"/>
                <w:szCs w:val="28"/>
              </w:rPr>
              <w:t>при наличии</w:t>
            </w:r>
            <w:r w:rsidRPr="000826B8">
              <w:rPr>
                <w:sz w:val="28"/>
                <w:szCs w:val="28"/>
              </w:rPr>
              <w:t>)</w:t>
            </w:r>
          </w:p>
        </w:tc>
        <w:tc>
          <w:tcPr>
            <w:tcW w:w="670" w:type="pct"/>
            <w:shd w:val="clear" w:color="auto" w:fill="FFFFFF"/>
          </w:tcPr>
          <w:p w14:paraId="13F1B526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0AA552A3" w14:textId="77777777" w:rsidTr="00A34211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521E0A79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56" w:type="pct"/>
            <w:shd w:val="clear" w:color="auto" w:fill="FFFFFF"/>
          </w:tcPr>
          <w:p w14:paraId="6584B1F3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опия свидетельства о постановке на учет в налоговом органе</w:t>
            </w:r>
          </w:p>
        </w:tc>
        <w:tc>
          <w:tcPr>
            <w:tcW w:w="670" w:type="pct"/>
            <w:shd w:val="clear" w:color="auto" w:fill="FFFFFF"/>
          </w:tcPr>
          <w:p w14:paraId="2EABA9FE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35C61AB8" w14:textId="77777777" w:rsidTr="00A34211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035FF722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856" w:type="pct"/>
            <w:shd w:val="clear" w:color="auto" w:fill="FFFFFF"/>
          </w:tcPr>
          <w:p w14:paraId="13988482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 xml:space="preserve">онкурсная </w:t>
            </w:r>
            <w:r>
              <w:rPr>
                <w:sz w:val="28"/>
                <w:szCs w:val="28"/>
              </w:rPr>
              <w:t xml:space="preserve">социальная </w:t>
            </w:r>
            <w:r w:rsidRPr="000826B8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(проект)</w:t>
            </w:r>
          </w:p>
        </w:tc>
        <w:tc>
          <w:tcPr>
            <w:tcW w:w="670" w:type="pct"/>
            <w:shd w:val="clear" w:color="auto" w:fill="FFFFFF"/>
          </w:tcPr>
          <w:p w14:paraId="5D2028B2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17E52E2A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0BFBC775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551F9956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ОКВЭД</w:t>
            </w:r>
          </w:p>
        </w:tc>
        <w:tc>
          <w:tcPr>
            <w:tcW w:w="670" w:type="pct"/>
            <w:shd w:val="clear" w:color="auto" w:fill="FFFFFF"/>
          </w:tcPr>
          <w:p w14:paraId="384A5D2C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08D60C9A" w14:textId="77777777" w:rsidTr="00A34211">
        <w:trPr>
          <w:trHeight w:val="270"/>
          <w:tblCellSpacing w:w="7" w:type="dxa"/>
        </w:trPr>
        <w:tc>
          <w:tcPr>
            <w:tcW w:w="445" w:type="pct"/>
            <w:shd w:val="clear" w:color="auto" w:fill="FFFFFF"/>
          </w:tcPr>
          <w:p w14:paraId="4E28B82E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0B2E9C06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826B8">
              <w:rPr>
                <w:sz w:val="28"/>
                <w:szCs w:val="28"/>
              </w:rPr>
              <w:t>опии отзывов о работе организации</w:t>
            </w:r>
          </w:p>
        </w:tc>
        <w:tc>
          <w:tcPr>
            <w:tcW w:w="670" w:type="pct"/>
            <w:shd w:val="clear" w:color="auto" w:fill="FFFFFF"/>
          </w:tcPr>
          <w:p w14:paraId="16244775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49DE174A" w14:textId="77777777" w:rsidTr="00A34211">
        <w:trPr>
          <w:trHeight w:val="334"/>
          <w:tblCellSpacing w:w="7" w:type="dxa"/>
        </w:trPr>
        <w:tc>
          <w:tcPr>
            <w:tcW w:w="445" w:type="pct"/>
            <w:shd w:val="clear" w:color="auto" w:fill="FFFFFF"/>
          </w:tcPr>
          <w:p w14:paraId="16AE3329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33ED5CC0" w14:textId="784ECF92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буклеты, статьи о деятельности (если имеются)</w:t>
            </w:r>
          </w:p>
        </w:tc>
        <w:tc>
          <w:tcPr>
            <w:tcW w:w="670" w:type="pct"/>
            <w:shd w:val="clear" w:color="auto" w:fill="FFFFFF"/>
          </w:tcPr>
          <w:p w14:paraId="340BF5B6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0803431F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6830595B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21E0F258" w14:textId="77777777" w:rsidR="0011790F" w:rsidRPr="000826B8" w:rsidRDefault="0011790F" w:rsidP="00A34211">
            <w:pPr>
              <w:pStyle w:val="a7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копии действующих лицензий</w:t>
            </w:r>
          </w:p>
        </w:tc>
        <w:tc>
          <w:tcPr>
            <w:tcW w:w="670" w:type="pct"/>
            <w:shd w:val="clear" w:color="auto" w:fill="FFFFFF"/>
          </w:tcPr>
          <w:p w14:paraId="4DBDDE3A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27E978F9" w14:textId="77777777" w:rsidTr="00A34211">
        <w:trPr>
          <w:trHeight w:val="285"/>
          <w:tblCellSpacing w:w="7" w:type="dxa"/>
        </w:trPr>
        <w:tc>
          <w:tcPr>
            <w:tcW w:w="445" w:type="pct"/>
            <w:shd w:val="clear" w:color="auto" w:fill="FFFFFF"/>
          </w:tcPr>
          <w:p w14:paraId="0032ACE5" w14:textId="77777777" w:rsidR="0011790F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856" w:type="pct"/>
            <w:shd w:val="clear" w:color="auto" w:fill="FFFFFF"/>
          </w:tcPr>
          <w:p w14:paraId="331F7C3F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sz w:val="28"/>
                <w:szCs w:val="28"/>
              </w:rPr>
              <w:t>другие документы, отражающие специфику оказания услуг (при желании).</w:t>
            </w:r>
          </w:p>
        </w:tc>
        <w:tc>
          <w:tcPr>
            <w:tcW w:w="670" w:type="pct"/>
            <w:shd w:val="clear" w:color="auto" w:fill="FFFFFF"/>
          </w:tcPr>
          <w:p w14:paraId="59EE596C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  <w:tr w:rsidR="0011790F" w:rsidRPr="000826B8" w14:paraId="7A21C6AD" w14:textId="77777777" w:rsidTr="00A34211">
        <w:trPr>
          <w:trHeight w:val="300"/>
          <w:tblCellSpacing w:w="7" w:type="dxa"/>
        </w:trPr>
        <w:tc>
          <w:tcPr>
            <w:tcW w:w="445" w:type="pct"/>
            <w:shd w:val="clear" w:color="auto" w:fill="FFFFFF"/>
          </w:tcPr>
          <w:p w14:paraId="42D2C225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26B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826B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56" w:type="pct"/>
            <w:shd w:val="clear" w:color="auto" w:fill="FFFFFF"/>
          </w:tcPr>
          <w:p w14:paraId="2A6EEF8B" w14:textId="77777777" w:rsidR="0011790F" w:rsidRPr="000826B8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670" w:type="pct"/>
            <w:shd w:val="clear" w:color="auto" w:fill="FFFFFF"/>
          </w:tcPr>
          <w:p w14:paraId="7CE862C3" w14:textId="77777777" w:rsidR="0011790F" w:rsidRPr="000826B8" w:rsidRDefault="0011790F" w:rsidP="00A34211">
            <w:pPr>
              <w:jc w:val="both"/>
              <w:rPr>
                <w:sz w:val="28"/>
                <w:szCs w:val="28"/>
              </w:rPr>
            </w:pPr>
          </w:p>
        </w:tc>
      </w:tr>
    </w:tbl>
    <w:p w14:paraId="6DC435A4" w14:textId="1AA909D7" w:rsidR="007D6812" w:rsidRDefault="007D6812" w:rsidP="00386249">
      <w:pPr>
        <w:pStyle w:val="a7"/>
        <w:spacing w:before="0" w:beforeAutospacing="0" w:after="0" w:afterAutospacing="0"/>
        <w:jc w:val="right"/>
        <w:rPr>
          <w:snapToGrid w:val="0"/>
          <w:sz w:val="28"/>
          <w:szCs w:val="28"/>
        </w:rPr>
      </w:pPr>
    </w:p>
    <w:p w14:paraId="61EB2D0F" w14:textId="162C7BE2" w:rsidR="0011790F" w:rsidRDefault="0011790F" w:rsidP="00386249">
      <w:pPr>
        <w:pStyle w:val="a7"/>
        <w:spacing w:before="0" w:beforeAutospacing="0" w:after="0" w:afterAutospacing="0"/>
        <w:jc w:val="right"/>
        <w:rPr>
          <w:snapToGrid w:val="0"/>
          <w:sz w:val="28"/>
          <w:szCs w:val="28"/>
        </w:rPr>
      </w:pPr>
    </w:p>
    <w:p w14:paraId="43994200" w14:textId="6985DCFA" w:rsidR="0011790F" w:rsidRDefault="0011790F" w:rsidP="00386249">
      <w:pPr>
        <w:pStyle w:val="a7"/>
        <w:spacing w:before="0" w:beforeAutospacing="0" w:after="0" w:afterAutospacing="0"/>
        <w:jc w:val="right"/>
        <w:rPr>
          <w:snapToGrid w:val="0"/>
          <w:sz w:val="28"/>
          <w:szCs w:val="28"/>
        </w:rPr>
      </w:pPr>
    </w:p>
    <w:p w14:paraId="4F7B6100" w14:textId="77777777" w:rsidR="0011790F" w:rsidRPr="002D086D" w:rsidRDefault="0011790F" w:rsidP="00386249">
      <w:pPr>
        <w:pStyle w:val="a7"/>
        <w:spacing w:before="0" w:beforeAutospacing="0" w:after="0" w:afterAutospacing="0"/>
        <w:jc w:val="right"/>
        <w:rPr>
          <w:snapToGrid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374B96" w:rsidRPr="00B17EB2" w14:paraId="7861D21A" w14:textId="77777777" w:rsidTr="00B96416">
        <w:tc>
          <w:tcPr>
            <w:tcW w:w="4646" w:type="dxa"/>
          </w:tcPr>
          <w:p w14:paraId="2BFBAA85" w14:textId="77777777" w:rsidR="00374B96" w:rsidRPr="00B17EB2" w:rsidRDefault="00374B96" w:rsidP="00374B96">
            <w:pPr>
              <w:pStyle w:val="26"/>
              <w:jc w:val="center"/>
              <w:rPr>
                <w:sz w:val="28"/>
                <w:szCs w:val="28"/>
              </w:rPr>
            </w:pPr>
          </w:p>
          <w:p w14:paraId="70C98B80" w14:textId="77777777" w:rsidR="00374B96" w:rsidRPr="00B17EB2" w:rsidRDefault="00374B96" w:rsidP="00374B96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br w:type="page"/>
            </w:r>
          </w:p>
        </w:tc>
        <w:tc>
          <w:tcPr>
            <w:tcW w:w="4709" w:type="dxa"/>
          </w:tcPr>
          <w:p w14:paraId="7EF9AFDF" w14:textId="77777777" w:rsidR="00374B96" w:rsidRPr="00B17EB2" w:rsidRDefault="00374B96" w:rsidP="00374B96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8</w:t>
            </w:r>
          </w:p>
          <w:p w14:paraId="4BDD0050" w14:textId="602F1758" w:rsidR="00374B96" w:rsidRPr="00B17EB2" w:rsidRDefault="00374B96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4A501E11" w14:textId="77777777" w:rsidR="0011790F" w:rsidRDefault="0011790F" w:rsidP="0011790F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1CB2B34A" w14:textId="628603E4" w:rsidR="0011790F" w:rsidRPr="00040419" w:rsidRDefault="0011790F" w:rsidP="0011790F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040419">
        <w:rPr>
          <w:rFonts w:ascii="Times New Roman" w:hAnsi="Times New Roman" w:cs="Times New Roman"/>
          <w:i w:val="0"/>
          <w:iCs w:val="0"/>
        </w:rPr>
        <w:t>Образец оформления конверта с конкурсной документацией и конкурсным предложением</w:t>
      </w:r>
    </w:p>
    <w:p w14:paraId="0E94D628" w14:textId="77777777" w:rsidR="0011790F" w:rsidRPr="00771FD2" w:rsidRDefault="0011790F" w:rsidP="0011790F">
      <w:pPr>
        <w:pStyle w:val="a7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7EE87FD0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040419">
        <w:rPr>
          <w:b/>
          <w:sz w:val="28"/>
          <w:szCs w:val="28"/>
        </w:rPr>
        <w:t>Лицевая сторона конверта: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65"/>
      </w:tblGrid>
      <w:tr w:rsidR="0011790F" w:rsidRPr="00B17EB2" w14:paraId="5A8805F3" w14:textId="77777777" w:rsidTr="00A34211">
        <w:tc>
          <w:tcPr>
            <w:tcW w:w="3369" w:type="dxa"/>
          </w:tcPr>
          <w:p w14:paraId="387C531D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17EB2">
              <w:rPr>
                <w:b/>
                <w:i/>
                <w:iCs/>
                <w:sz w:val="28"/>
                <w:szCs w:val="28"/>
              </w:rPr>
              <w:t>Куда:</w:t>
            </w:r>
            <w:r w:rsidRPr="00B17EB2">
              <w:rPr>
                <w:b/>
                <w:bCs/>
                <w:sz w:val="28"/>
                <w:szCs w:val="28"/>
              </w:rPr>
              <w:t xml:space="preserve"> _________________</w:t>
            </w:r>
          </w:p>
          <w:p w14:paraId="148D3F74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B17EB2">
              <w:rPr>
                <w:sz w:val="28"/>
                <w:szCs w:val="28"/>
              </w:rPr>
              <w:t>Конкурсной комиссии</w:t>
            </w:r>
          </w:p>
          <w:p w14:paraId="09C7F64C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57407B14" w14:textId="35504ECD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21A7">
              <w:rPr>
                <w:sz w:val="28"/>
                <w:szCs w:val="28"/>
              </w:rPr>
              <w:t xml:space="preserve">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  <w:r w:rsidRPr="00B17EB2">
              <w:rPr>
                <w:snapToGrid w:val="0"/>
                <w:sz w:val="28"/>
                <w:szCs w:val="28"/>
              </w:rPr>
              <w:t xml:space="preserve">   (далее – конкурс Программ) </w:t>
            </w:r>
            <w:r w:rsidRPr="00B17EB2">
              <w:rPr>
                <w:bCs/>
                <w:sz w:val="28"/>
                <w:szCs w:val="28"/>
              </w:rPr>
              <w:t>в помещении по адресу:</w:t>
            </w:r>
            <w:r w:rsidR="00A54970">
              <w:rPr>
                <w:bCs/>
                <w:sz w:val="28"/>
                <w:szCs w:val="28"/>
              </w:rPr>
              <w:t>_________________________</w:t>
            </w:r>
            <w:r w:rsidRPr="00B17EB2">
              <w:rPr>
                <w:bCs/>
                <w:sz w:val="28"/>
                <w:szCs w:val="28"/>
              </w:rPr>
              <w:t xml:space="preserve">,  предназначенном для ведения </w:t>
            </w:r>
            <w:r w:rsidRPr="00B17EB2">
              <w:rPr>
                <w:sz w:val="28"/>
                <w:szCs w:val="28"/>
              </w:rPr>
              <w:t>досуговой, социально-воспитательной</w:t>
            </w:r>
            <w:r w:rsidRPr="00B17EB2">
              <w:rPr>
                <w:snapToGrid w:val="0"/>
                <w:sz w:val="28"/>
                <w:szCs w:val="28"/>
              </w:rPr>
              <w:t xml:space="preserve">, физкультурно-оздоровительной и спортивной работы </w:t>
            </w:r>
            <w:r w:rsidRPr="00B17EB2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5FBE9451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Номинация _____________</w:t>
            </w:r>
          </w:p>
          <w:p w14:paraId="2D4CD067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 </w:t>
            </w:r>
          </w:p>
          <w:p w14:paraId="76E3C540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Конкурсная документация и конкурсное предложение</w:t>
            </w:r>
          </w:p>
          <w:p w14:paraId="1B130D2E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  </w:t>
            </w:r>
          </w:p>
          <w:p w14:paraId="44ED6AF6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B17EB2">
              <w:rPr>
                <w:b/>
                <w:bCs/>
                <w:i/>
                <w:iCs/>
                <w:sz w:val="28"/>
                <w:szCs w:val="28"/>
              </w:rPr>
              <w:t>От кого:</w:t>
            </w:r>
          </w:p>
          <w:p w14:paraId="632D439F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17EB2">
              <w:rPr>
                <w:i/>
                <w:iCs/>
                <w:sz w:val="28"/>
                <w:szCs w:val="28"/>
              </w:rPr>
              <w:t>(полное наименование, адрес и телефон участника)</w:t>
            </w:r>
          </w:p>
        </w:tc>
      </w:tr>
    </w:tbl>
    <w:p w14:paraId="2F59174A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826B8">
        <w:rPr>
          <w:sz w:val="28"/>
          <w:szCs w:val="28"/>
        </w:rPr>
        <w:t>Обратная сторона конверта: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790F" w:rsidRPr="00B17EB2" w14:paraId="1CB94643" w14:textId="77777777" w:rsidTr="00A34211">
        <w:tc>
          <w:tcPr>
            <w:tcW w:w="9634" w:type="dxa"/>
          </w:tcPr>
          <w:p w14:paraId="07DF4DD3" w14:textId="77777777" w:rsidR="0011790F" w:rsidRPr="00B17EB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17EB2">
              <w:rPr>
                <w:sz w:val="28"/>
                <w:szCs w:val="28"/>
              </w:rPr>
              <w:t>(запечатывается и заверяется подписью руководителя и печатью организации – участника конкурса) </w:t>
            </w:r>
          </w:p>
        </w:tc>
      </w:tr>
    </w:tbl>
    <w:p w14:paraId="5AAB790D" w14:textId="1789C1A4" w:rsidR="000D6DC8" w:rsidRPr="0011790F" w:rsidRDefault="000D6DC8" w:rsidP="0011790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5"/>
        <w:gridCol w:w="5120"/>
      </w:tblGrid>
      <w:tr w:rsidR="00374B96" w:rsidRPr="00B17EB2" w14:paraId="55E20A2E" w14:textId="77777777" w:rsidTr="00374B96">
        <w:tc>
          <w:tcPr>
            <w:tcW w:w="4361" w:type="dxa"/>
          </w:tcPr>
          <w:p w14:paraId="4FBED071" w14:textId="77777777" w:rsidR="00374B96" w:rsidRPr="00B17EB2" w:rsidRDefault="00374B96" w:rsidP="00374B96">
            <w:pPr>
              <w:pStyle w:val="2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209" w:type="dxa"/>
          </w:tcPr>
          <w:p w14:paraId="664F4DB9" w14:textId="77777777" w:rsidR="00374B96" w:rsidRPr="00B17EB2" w:rsidRDefault="00374B96" w:rsidP="00374B96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 w:rsidRPr="00B17EB2">
              <w:rPr>
                <w:snapToGrid w:val="0"/>
                <w:sz w:val="28"/>
                <w:szCs w:val="28"/>
              </w:rPr>
              <w:t>Приложение 9</w:t>
            </w:r>
          </w:p>
          <w:p w14:paraId="0B65A7C6" w14:textId="03F94664" w:rsidR="00374B96" w:rsidRPr="00B17EB2" w:rsidRDefault="00374B96" w:rsidP="00845200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="00845200">
              <w:rPr>
                <w:snapToGrid w:val="0"/>
                <w:sz w:val="28"/>
                <w:szCs w:val="28"/>
              </w:rPr>
              <w:t xml:space="preserve">Порядку организации и </w:t>
            </w:r>
            <w:r w:rsidRPr="004321A7">
              <w:rPr>
                <w:sz w:val="28"/>
                <w:szCs w:val="28"/>
              </w:rPr>
              <w:t xml:space="preserve"> </w:t>
            </w:r>
            <w:r w:rsidR="00845200" w:rsidRPr="004321A7">
              <w:rPr>
                <w:sz w:val="28"/>
                <w:szCs w:val="28"/>
              </w:rPr>
              <w:t>проведени</w:t>
            </w:r>
            <w:r w:rsidR="00845200">
              <w:rPr>
                <w:sz w:val="28"/>
                <w:szCs w:val="28"/>
              </w:rPr>
              <w:t>я</w:t>
            </w:r>
            <w:r w:rsidR="00845200" w:rsidRPr="004321A7">
              <w:rPr>
                <w:sz w:val="28"/>
                <w:szCs w:val="28"/>
              </w:rPr>
              <w:t xml:space="preserve"> </w:t>
            </w:r>
            <w:r w:rsidRPr="004321A7">
              <w:rPr>
                <w:sz w:val="28"/>
                <w:szCs w:val="28"/>
              </w:rPr>
              <w:t xml:space="preserve">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</w:tc>
      </w:tr>
    </w:tbl>
    <w:p w14:paraId="5BAD69D7" w14:textId="15A47B42" w:rsidR="0011790F" w:rsidRDefault="0011790F" w:rsidP="00374B96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  <w:sz w:val="20"/>
          <w:szCs w:val="20"/>
          <w:u w:val="single"/>
        </w:rPr>
      </w:pPr>
    </w:p>
    <w:p w14:paraId="1C16D80D" w14:textId="77777777" w:rsidR="0011790F" w:rsidRPr="0011790F" w:rsidRDefault="0011790F" w:rsidP="0011790F"/>
    <w:p w14:paraId="62194A7F" w14:textId="336B26E4" w:rsidR="0011790F" w:rsidRDefault="0011790F" w:rsidP="0011790F"/>
    <w:p w14:paraId="4D7A021E" w14:textId="77777777" w:rsidR="0011790F" w:rsidRDefault="0011790F" w:rsidP="001179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0826B8">
        <w:rPr>
          <w:rFonts w:ascii="Times New Roman" w:hAnsi="Times New Roman" w:cs="Times New Roman"/>
          <w:sz w:val="28"/>
          <w:szCs w:val="28"/>
        </w:rPr>
        <w:t>ИНФОРМАЦИОННАЯ КАРТА КОНКУРСА</w:t>
      </w:r>
    </w:p>
    <w:p w14:paraId="5CB01223" w14:textId="77777777" w:rsidR="0011790F" w:rsidRPr="002D49FA" w:rsidRDefault="0011790F" w:rsidP="0011790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20"/>
        <w:gridCol w:w="5143"/>
      </w:tblGrid>
      <w:tr w:rsidR="0011790F" w14:paraId="706402B9" w14:textId="77777777" w:rsidTr="00A34211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AF5D" w14:textId="77777777" w:rsidR="0011790F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53B87D24" w14:textId="77777777" w:rsidR="0011790F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пункта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BFAB" w14:textId="77777777" w:rsidR="0011790F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B0C" w14:textId="77777777" w:rsidR="0011790F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</w:t>
            </w:r>
          </w:p>
        </w:tc>
      </w:tr>
      <w:tr w:rsidR="0011790F" w:rsidRPr="002010F9" w14:paraId="57778287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B77" w14:textId="77777777" w:rsidR="0011790F" w:rsidRPr="00107E60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 w:rsidRPr="00107E60">
              <w:rPr>
                <w:bCs/>
                <w:sz w:val="28"/>
                <w:szCs w:val="28"/>
              </w:rPr>
              <w:t>1</w:t>
            </w:r>
          </w:p>
          <w:p w14:paraId="152CA29A" w14:textId="77777777" w:rsidR="0011790F" w:rsidRPr="00107E60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6C6" w14:textId="77777777" w:rsidR="0011790F" w:rsidRPr="008E70C7" w:rsidRDefault="0011790F" w:rsidP="00B57E2E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90D" w14:textId="57103834" w:rsidR="0011790F" w:rsidRPr="002010F9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 xml:space="preserve">Наименование: </w:t>
            </w:r>
          </w:p>
          <w:p w14:paraId="078DE997" w14:textId="20CF0FB1" w:rsidR="0011790F" w:rsidRPr="002010F9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>Место нахождения:</w:t>
            </w:r>
            <w:r>
              <w:rPr>
                <w:sz w:val="28"/>
                <w:szCs w:val="28"/>
              </w:rPr>
              <w:t xml:space="preserve"> </w:t>
            </w:r>
            <w:r w:rsidRPr="002010F9">
              <w:rPr>
                <w:sz w:val="28"/>
                <w:szCs w:val="28"/>
              </w:rPr>
              <w:br/>
              <w:t>Почтовый адрес:</w:t>
            </w:r>
            <w:r>
              <w:rPr>
                <w:sz w:val="28"/>
                <w:szCs w:val="28"/>
              </w:rPr>
              <w:t xml:space="preserve"> </w:t>
            </w:r>
            <w:r w:rsidRPr="002010F9">
              <w:rPr>
                <w:sz w:val="28"/>
                <w:szCs w:val="28"/>
              </w:rPr>
              <w:br/>
              <w:t xml:space="preserve">Номер контактного телефона: </w:t>
            </w:r>
          </w:p>
          <w:p w14:paraId="6A46EC5E" w14:textId="4299BDDC" w:rsidR="0011790F" w:rsidRPr="002010F9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D0D0D"/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>факс:</w:t>
            </w:r>
            <w:r>
              <w:rPr>
                <w:sz w:val="28"/>
                <w:szCs w:val="28"/>
              </w:rPr>
              <w:t xml:space="preserve"> </w:t>
            </w:r>
          </w:p>
          <w:p w14:paraId="5E2581B7" w14:textId="77777777" w:rsidR="00A54970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</w:pPr>
            <w:r w:rsidRPr="002010F9">
              <w:rPr>
                <w:sz w:val="28"/>
                <w:szCs w:val="28"/>
              </w:rPr>
              <w:t xml:space="preserve">Адрес электронной почты: </w:t>
            </w:r>
          </w:p>
          <w:p w14:paraId="3DE6B9ED" w14:textId="5FEE3E4B" w:rsidR="0011790F" w:rsidRPr="002010F9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2010F9">
              <w:rPr>
                <w:sz w:val="28"/>
                <w:szCs w:val="28"/>
              </w:rPr>
              <w:t>Контактное лицо: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1790F" w:rsidRPr="002010F9" w14:paraId="223017A4" w14:textId="77777777" w:rsidTr="00A34211">
        <w:trPr>
          <w:trHeight w:val="3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4F2F" w14:textId="77777777" w:rsidR="0011790F" w:rsidRPr="00107E60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542" w14:textId="51D8A3E7" w:rsidR="0011790F" w:rsidRPr="008E70C7" w:rsidRDefault="0011790F" w:rsidP="00B57E2E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публикации извещения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DE1" w14:textId="77777777" w:rsidR="0011790F" w:rsidRDefault="0011790F" w:rsidP="00A34211">
            <w:pPr>
              <w:pStyle w:val="26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21A7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ый</w:t>
            </w:r>
            <w:r w:rsidRPr="004321A7">
              <w:rPr>
                <w:sz w:val="28"/>
                <w:szCs w:val="28"/>
              </w:rPr>
              <w:t xml:space="preserve"> 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      </w:r>
            <w:r>
              <w:rPr>
                <w:sz w:val="28"/>
                <w:szCs w:val="28"/>
              </w:rPr>
              <w:t>оперативном управлении управы района Текстильщики города Москвы</w:t>
            </w:r>
          </w:p>
          <w:p w14:paraId="4F7996D3" w14:textId="53C38230" w:rsidR="0011790F" w:rsidRPr="00B46FE0" w:rsidRDefault="0011790F" w:rsidP="0054109F">
            <w:pPr>
              <w:widowControl w:val="0"/>
              <w:jc w:val="both"/>
              <w:rPr>
                <w:sz w:val="28"/>
                <w:szCs w:val="28"/>
              </w:rPr>
            </w:pPr>
            <w:r w:rsidRPr="00B46FE0">
              <w:rPr>
                <w:snapToGrid w:val="0"/>
                <w:sz w:val="28"/>
                <w:szCs w:val="28"/>
              </w:rPr>
              <w:t xml:space="preserve">Лот № </w:t>
            </w:r>
            <w:r>
              <w:rPr>
                <w:snapToGrid w:val="0"/>
                <w:sz w:val="28"/>
                <w:szCs w:val="28"/>
              </w:rPr>
              <w:t>«</w:t>
            </w:r>
            <w:r w:rsidR="0054109F">
              <w:rPr>
                <w:snapToGrid w:val="0"/>
                <w:sz w:val="28"/>
                <w:szCs w:val="28"/>
              </w:rPr>
              <w:t>1</w:t>
            </w:r>
            <w:r>
              <w:rPr>
                <w:snapToGrid w:val="0"/>
                <w:sz w:val="28"/>
                <w:szCs w:val="28"/>
              </w:rPr>
              <w:t>»</w:t>
            </w:r>
            <w:r w:rsidRPr="00B46FE0">
              <w:rPr>
                <w:snapToGrid w:val="0"/>
                <w:sz w:val="28"/>
                <w:szCs w:val="28"/>
              </w:rPr>
              <w:t xml:space="preserve"> – </w:t>
            </w:r>
            <w:r w:rsidRPr="00B46FE0">
              <w:rPr>
                <w:sz w:val="28"/>
                <w:szCs w:val="28"/>
              </w:rPr>
              <w:t>Реализация</w:t>
            </w:r>
            <w:r w:rsidR="00D14EA8">
              <w:rPr>
                <w:sz w:val="28"/>
                <w:szCs w:val="28"/>
              </w:rPr>
              <w:t xml:space="preserve"> </w:t>
            </w:r>
            <w:r w:rsidRPr="00B46FE0">
              <w:rPr>
                <w:sz w:val="28"/>
                <w:szCs w:val="28"/>
              </w:rPr>
              <w:t>социального проекта</w:t>
            </w:r>
            <w:r w:rsidR="0054109F">
              <w:rPr>
                <w:sz w:val="28"/>
                <w:szCs w:val="28"/>
              </w:rPr>
              <w:t xml:space="preserve"> </w:t>
            </w:r>
            <w:r w:rsidRPr="00B46FE0">
              <w:rPr>
                <w:sz w:val="28"/>
                <w:szCs w:val="28"/>
              </w:rPr>
              <w:t>(программы) _____________________________________</w:t>
            </w:r>
          </w:p>
          <w:p w14:paraId="7E49AC05" w14:textId="77777777" w:rsidR="0011790F" w:rsidRDefault="0011790F" w:rsidP="00A34211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B42156">
              <w:rPr>
                <w:sz w:val="28"/>
                <w:szCs w:val="28"/>
              </w:rPr>
              <w:t xml:space="preserve">(наименование проекта (программы) в соответствии с направлениями </w:t>
            </w:r>
            <w:r w:rsidRPr="00B42156">
              <w:rPr>
                <w:snapToGrid w:val="0"/>
                <w:sz w:val="28"/>
                <w:szCs w:val="28"/>
              </w:rPr>
              <w:t xml:space="preserve">досуговой, социально-воспитательной, физкультурно-оздоровительной и спортивной работы </w:t>
            </w:r>
            <w:r w:rsidRPr="00B42156">
              <w:rPr>
                <w:sz w:val="28"/>
                <w:szCs w:val="28"/>
              </w:rPr>
              <w:t xml:space="preserve">с детьми, </w:t>
            </w:r>
            <w:r w:rsidRPr="00B42156">
              <w:rPr>
                <w:sz w:val="28"/>
                <w:szCs w:val="28"/>
              </w:rPr>
              <w:lastRenderedPageBreak/>
              <w:t>подростками, молодежью и взрослым населением</w:t>
            </w:r>
            <w:r w:rsidR="005410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42156">
              <w:rPr>
                <w:sz w:val="28"/>
                <w:szCs w:val="28"/>
              </w:rPr>
              <w:t>согласно</w:t>
            </w:r>
            <w:r w:rsidR="00541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требованием к социальной программе (проекту)</w:t>
            </w:r>
            <w:r w:rsidRPr="00B42156">
              <w:rPr>
                <w:sz w:val="28"/>
                <w:szCs w:val="28"/>
              </w:rPr>
              <w:t xml:space="preserve"> (Приложение № </w:t>
            </w:r>
            <w:r w:rsidR="0054109F">
              <w:rPr>
                <w:sz w:val="28"/>
                <w:szCs w:val="28"/>
              </w:rPr>
              <w:t>2</w:t>
            </w:r>
            <w:r w:rsidRPr="00B42156">
              <w:rPr>
                <w:sz w:val="28"/>
                <w:szCs w:val="28"/>
              </w:rPr>
              <w:t>)</w:t>
            </w:r>
            <w:r w:rsidR="0054109F">
              <w:rPr>
                <w:sz w:val="28"/>
                <w:szCs w:val="28"/>
              </w:rPr>
              <w:t xml:space="preserve"> </w:t>
            </w:r>
            <w:r w:rsidRPr="00B46FE0">
              <w:rPr>
                <w:snapToGrid w:val="0"/>
                <w:sz w:val="28"/>
                <w:szCs w:val="28"/>
              </w:rPr>
              <w:t xml:space="preserve">с использованием нежилых помещений, находящихся </w:t>
            </w:r>
            <w:r>
              <w:rPr>
                <w:snapToGrid w:val="0"/>
                <w:sz w:val="28"/>
                <w:szCs w:val="28"/>
              </w:rPr>
              <w:t>в оперативном управлении управы района Текстильщики города Москвы</w:t>
            </w:r>
            <w:r w:rsidRPr="00B46FE0">
              <w:rPr>
                <w:snapToGrid w:val="0"/>
                <w:sz w:val="28"/>
                <w:szCs w:val="28"/>
              </w:rPr>
              <w:t xml:space="preserve"> по адресу: </w:t>
            </w:r>
            <w:r w:rsidR="00A54970">
              <w:rPr>
                <w:snapToGrid w:val="0"/>
                <w:sz w:val="28"/>
                <w:szCs w:val="28"/>
              </w:rPr>
              <w:t>_____________________</w:t>
            </w:r>
          </w:p>
          <w:p w14:paraId="1EAE5CF0" w14:textId="7CE87E7E" w:rsidR="00A54970" w:rsidRPr="002010F9" w:rsidRDefault="00A54970" w:rsidP="00A3421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1790F" w:rsidRPr="002010F9" w14:paraId="53202549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7C0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AEF" w14:textId="77777777" w:rsidR="0011790F" w:rsidRPr="008E70C7" w:rsidRDefault="0011790F" w:rsidP="00882B83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Срок и место подачи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F8E" w14:textId="7F14BAE4" w:rsidR="0011790F" w:rsidRDefault="0011790F" w:rsidP="00A34211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11790F" w:rsidRPr="002010F9" w14:paraId="29BE4EF6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52D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928" w14:textId="77777777" w:rsidR="0011790F" w:rsidRPr="008E70C7" w:rsidRDefault="0011790F" w:rsidP="00D74B1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3CA" w14:textId="763A03D4" w:rsidR="0011790F" w:rsidRDefault="0011790F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социальной программе (проекту) указываются в приложении </w:t>
            </w:r>
            <w:r w:rsidR="0054109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D14EA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являются неотъемлемой частью Конкурсной документации </w:t>
            </w:r>
          </w:p>
        </w:tc>
      </w:tr>
      <w:tr w:rsidR="0011790F" w:rsidRPr="002010F9" w14:paraId="00CAECE2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E26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5EB" w14:textId="77777777" w:rsidR="0011790F" w:rsidRPr="008E70C7" w:rsidRDefault="0011790F" w:rsidP="00882B83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877" w14:textId="5952C532" w:rsidR="0011790F" w:rsidRDefault="0011790F" w:rsidP="00A34211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11790F" w:rsidRPr="002010F9" w14:paraId="06F6E665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0CE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2E0" w14:textId="77777777" w:rsidR="0011790F" w:rsidRPr="008E70C7" w:rsidRDefault="0011790F" w:rsidP="00D74B1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EE0" w14:textId="3C062B51" w:rsidR="0011790F" w:rsidRDefault="00D74B12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</w:t>
            </w:r>
            <w:r w:rsidR="005410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дней с момента размещения на официальном сайте управы протокола вскрытия конвертов с заявками на участие в Конкурсе.</w:t>
            </w:r>
          </w:p>
        </w:tc>
      </w:tr>
      <w:tr w:rsidR="0011790F" w:rsidRPr="002010F9" w14:paraId="56EC3FA6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AF3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0733" w14:textId="77777777" w:rsidR="0011790F" w:rsidRPr="008E70C7" w:rsidRDefault="0011790F" w:rsidP="00D74B1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115" w14:textId="692AD296" w:rsidR="0011790F" w:rsidRDefault="00D74B12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</w:t>
            </w:r>
            <w:r w:rsidR="005410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дней с момента размещения на официальном сайте управы </w:t>
            </w:r>
            <w:r w:rsidRPr="008E70C7">
              <w:rPr>
                <w:color w:val="000000"/>
                <w:sz w:val="28"/>
                <w:szCs w:val="28"/>
              </w:rPr>
              <w:t>рассмотрения заявок на участие в Конкурсе</w:t>
            </w:r>
            <w:r>
              <w:rPr>
                <w:sz w:val="28"/>
                <w:szCs w:val="28"/>
              </w:rPr>
              <w:t>.</w:t>
            </w:r>
          </w:p>
        </w:tc>
      </w:tr>
      <w:tr w:rsidR="0011790F" w:rsidRPr="002010F9" w14:paraId="48E04321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829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1A" w14:textId="77777777" w:rsidR="0011790F" w:rsidRPr="008E70C7" w:rsidRDefault="0011790F" w:rsidP="00D74B1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Дата принятия решения Совета депутатов о победителе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DDB" w14:textId="26FFBB72" w:rsidR="0011790F" w:rsidRDefault="00D74B12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10 дней с момента размещения на официальном сайте управы </w:t>
            </w:r>
            <w:r w:rsidR="0054109F">
              <w:rPr>
                <w:sz w:val="28"/>
                <w:szCs w:val="28"/>
              </w:rPr>
              <w:t xml:space="preserve">протокола </w:t>
            </w:r>
            <w:r w:rsidRPr="008E70C7">
              <w:rPr>
                <w:color w:val="000000"/>
                <w:sz w:val="28"/>
                <w:szCs w:val="28"/>
              </w:rPr>
              <w:t>рассмотрения заявок на участие в Конкурсе</w:t>
            </w:r>
            <w:r>
              <w:rPr>
                <w:sz w:val="28"/>
                <w:szCs w:val="28"/>
              </w:rPr>
              <w:t>.</w:t>
            </w:r>
          </w:p>
        </w:tc>
      </w:tr>
      <w:tr w:rsidR="0011790F" w:rsidRPr="002010F9" w14:paraId="38B5C823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825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781" w14:textId="1B0B005B" w:rsidR="0011790F" w:rsidRPr="008E70C7" w:rsidRDefault="0011790F" w:rsidP="00D74B1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Срок подписания договора </w:t>
            </w:r>
            <w:r w:rsidR="006D5594">
              <w:rPr>
                <w:color w:val="000000"/>
                <w:sz w:val="28"/>
                <w:szCs w:val="28"/>
              </w:rPr>
              <w:t xml:space="preserve">с </w:t>
            </w:r>
            <w:r w:rsidRPr="008E70C7">
              <w:rPr>
                <w:color w:val="000000"/>
                <w:sz w:val="28"/>
                <w:szCs w:val="28"/>
              </w:rPr>
              <w:t>победителем Конкурса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790" w14:textId="31BC1334" w:rsidR="0011790F" w:rsidRDefault="006D5594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позднее 5 дней с момента принятия решения </w:t>
            </w:r>
            <w:r w:rsidRPr="008E70C7">
              <w:rPr>
                <w:color w:val="000000"/>
                <w:sz w:val="28"/>
                <w:szCs w:val="28"/>
              </w:rPr>
              <w:t>Совет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8E70C7">
              <w:rPr>
                <w:color w:val="000000"/>
                <w:sz w:val="28"/>
                <w:szCs w:val="28"/>
              </w:rPr>
              <w:t xml:space="preserve"> депутатов о победителе конкурса</w:t>
            </w:r>
          </w:p>
        </w:tc>
      </w:tr>
      <w:tr w:rsidR="0011790F" w:rsidRPr="002010F9" w14:paraId="18376A57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4FA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1A1" w14:textId="77777777" w:rsidR="0011790F" w:rsidRPr="008E70C7" w:rsidRDefault="0011790F" w:rsidP="00B015D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>Официальные сайты управы района, администрации муниципального образования на которых размещена конкурсная документация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9EA" w14:textId="77777777" w:rsidR="0011790F" w:rsidRDefault="0011790F" w:rsidP="00A5497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1790F" w:rsidRPr="002010F9" w14:paraId="0FFBF5B9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77A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BD1" w14:textId="77777777" w:rsidR="0011790F" w:rsidRPr="008E70C7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8"/>
                <w:szCs w:val="28"/>
              </w:rPr>
            </w:pPr>
            <w:r w:rsidRPr="008E70C7">
              <w:rPr>
                <w:color w:val="000000"/>
                <w:sz w:val="28"/>
                <w:szCs w:val="28"/>
              </w:rPr>
              <w:t xml:space="preserve">Дата публикации извещения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91D" w14:textId="5763FF7B" w:rsidR="0011790F" w:rsidRDefault="0011790F" w:rsidP="00A34211">
            <w:pPr>
              <w:pStyle w:val="26"/>
              <w:jc w:val="both"/>
              <w:rPr>
                <w:sz w:val="28"/>
                <w:szCs w:val="28"/>
              </w:rPr>
            </w:pPr>
          </w:p>
        </w:tc>
      </w:tr>
      <w:tr w:rsidR="0011790F" w:rsidRPr="002010F9" w14:paraId="190B7C85" w14:textId="77777777" w:rsidTr="00A3421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B2B" w14:textId="77777777" w:rsidR="0011790F" w:rsidRDefault="0011790F" w:rsidP="00A34211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CF7" w14:textId="77777777" w:rsidR="0011790F" w:rsidRDefault="0011790F" w:rsidP="00A34211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оценки заявок на участие в конкурсе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299" w14:textId="5591A38C" w:rsidR="0011790F" w:rsidRPr="00DA3157" w:rsidRDefault="0011790F" w:rsidP="00A34211">
            <w:pPr>
              <w:pStyle w:val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DA3157">
              <w:rPr>
                <w:sz w:val="28"/>
                <w:szCs w:val="28"/>
              </w:rPr>
              <w:t>Критерии оцен</w:t>
            </w:r>
            <w:r>
              <w:rPr>
                <w:sz w:val="28"/>
                <w:szCs w:val="28"/>
              </w:rPr>
              <w:t>ки</w:t>
            </w:r>
            <w:r w:rsidRPr="00DA3157">
              <w:rPr>
                <w:sz w:val="28"/>
                <w:szCs w:val="28"/>
              </w:rPr>
              <w:t xml:space="preserve"> заявок на участие в конкурсе, их содержание и </w:t>
            </w:r>
            <w:r w:rsidRPr="00DA3157">
              <w:rPr>
                <w:b/>
                <w:i/>
                <w:sz w:val="28"/>
                <w:szCs w:val="28"/>
              </w:rPr>
              <w:t>значимость</w:t>
            </w:r>
            <w:r w:rsidR="006D5594"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указаны</w:t>
            </w:r>
            <w:r w:rsidR="006D55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Приложении</w:t>
            </w:r>
            <w:r w:rsidRPr="00DA3157">
              <w:rPr>
                <w:sz w:val="28"/>
                <w:szCs w:val="28"/>
              </w:rPr>
              <w:t xml:space="preserve"> к настоящей информационной карте</w:t>
            </w:r>
          </w:p>
        </w:tc>
      </w:tr>
    </w:tbl>
    <w:p w14:paraId="67D4DAF6" w14:textId="77777777" w:rsidR="0011790F" w:rsidRDefault="0011790F" w:rsidP="0011790F">
      <w:pPr>
        <w:pStyle w:val="a7"/>
        <w:spacing w:before="0" w:beforeAutospacing="0" w:after="0" w:afterAutospacing="0"/>
        <w:ind w:left="5103" w:hanging="59"/>
        <w:rPr>
          <w:color w:val="auto"/>
          <w:sz w:val="28"/>
          <w:szCs w:val="28"/>
        </w:rPr>
      </w:pPr>
    </w:p>
    <w:p w14:paraId="6BE0FA96" w14:textId="77777777" w:rsidR="0011790F" w:rsidRDefault="0011790F" w:rsidP="0011790F">
      <w:pPr>
        <w:pStyle w:val="a7"/>
        <w:spacing w:before="0" w:beforeAutospacing="0" w:after="0" w:afterAutospacing="0"/>
        <w:rPr>
          <w:color w:val="auto"/>
          <w:sz w:val="28"/>
          <w:szCs w:val="28"/>
        </w:rPr>
      </w:pPr>
    </w:p>
    <w:p w14:paraId="30FA49EC" w14:textId="77777777" w:rsidR="0011790F" w:rsidRDefault="0011790F" w:rsidP="0011790F">
      <w:pPr>
        <w:pStyle w:val="a7"/>
        <w:spacing w:before="0" w:beforeAutospacing="0" w:after="0" w:afterAutospacing="0"/>
        <w:rPr>
          <w:color w:val="auto"/>
          <w:sz w:val="28"/>
          <w:szCs w:val="28"/>
        </w:rPr>
      </w:pPr>
    </w:p>
    <w:p w14:paraId="1F28257D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57DA5592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37281ACC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3806AD4D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0CD6AA16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37685829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745D9F54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5B5AC813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3D600F60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4B03B632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64CE6A44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7F88D411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1316B892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23487646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23C3E92B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57E10CAD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52D66F9E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108C92A0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1F6F880C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1797A823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70B9AECC" w14:textId="7777777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57BF1A81" w14:textId="65DE9FA7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289FA5C2" w14:textId="0FA6C006" w:rsidR="006D5594" w:rsidRDefault="006D5594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0B2150AB" w14:textId="324CF63D" w:rsidR="006D5594" w:rsidRDefault="006D5594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4D8F52DC" w14:textId="0E6A8D74" w:rsidR="00A54970" w:rsidRDefault="00A54970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28C15237" w14:textId="1B7BCEDD" w:rsidR="00A54970" w:rsidRDefault="00A54970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77BBC7AD" w14:textId="77777777" w:rsidR="00A54970" w:rsidRDefault="00A54970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14:paraId="1A6E9D59" w14:textId="77777777" w:rsidR="0011790F" w:rsidRDefault="0011790F" w:rsidP="00B94A67">
      <w:pPr>
        <w:pStyle w:val="a7"/>
        <w:spacing w:before="0" w:beforeAutospacing="0" w:after="0" w:afterAutospacing="0"/>
        <w:rPr>
          <w:color w:val="auto"/>
          <w:sz w:val="28"/>
          <w:szCs w:val="28"/>
        </w:rPr>
      </w:pPr>
    </w:p>
    <w:p w14:paraId="0CF2BF46" w14:textId="1F79B056" w:rsidR="0011790F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*</w:t>
      </w:r>
      <w:r w:rsidRPr="00B46FE0">
        <w:rPr>
          <w:color w:val="auto"/>
          <w:sz w:val="28"/>
          <w:szCs w:val="28"/>
        </w:rPr>
        <w:t>Приложение</w:t>
      </w:r>
      <w:r>
        <w:rPr>
          <w:color w:val="auto"/>
          <w:sz w:val="28"/>
          <w:szCs w:val="28"/>
        </w:rPr>
        <w:t xml:space="preserve"> </w:t>
      </w:r>
    </w:p>
    <w:p w14:paraId="57A0A06B" w14:textId="2AB1D3E7" w:rsidR="0011790F" w:rsidRPr="00B46FE0" w:rsidRDefault="0011790F" w:rsidP="0011790F">
      <w:pPr>
        <w:pStyle w:val="a7"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B46FE0">
        <w:rPr>
          <w:color w:val="auto"/>
          <w:sz w:val="28"/>
          <w:szCs w:val="28"/>
        </w:rPr>
        <w:t>к Информационной карте конкурса</w:t>
      </w:r>
    </w:p>
    <w:p w14:paraId="4837075B" w14:textId="77777777" w:rsidR="0011790F" w:rsidRPr="00B46FE0" w:rsidRDefault="0011790F" w:rsidP="0011790F">
      <w:pPr>
        <w:pStyle w:val="a7"/>
        <w:spacing w:before="0" w:beforeAutospacing="0" w:after="0" w:afterAutospacing="0"/>
        <w:ind w:firstLine="540"/>
        <w:jc w:val="both"/>
        <w:rPr>
          <w:b/>
          <w:color w:val="auto"/>
          <w:sz w:val="28"/>
          <w:szCs w:val="28"/>
        </w:rPr>
      </w:pPr>
    </w:p>
    <w:p w14:paraId="022209C6" w14:textId="77777777" w:rsidR="0011790F" w:rsidRPr="00B46FE0" w:rsidRDefault="0011790F" w:rsidP="0011790F">
      <w:pPr>
        <w:pStyle w:val="a7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</w:rPr>
      </w:pPr>
      <w:r w:rsidRPr="00B46FE0">
        <w:rPr>
          <w:b/>
          <w:color w:val="auto"/>
          <w:sz w:val="28"/>
          <w:szCs w:val="28"/>
        </w:rPr>
        <w:t>Критерии оценки заявок на участие в конкурсе</w:t>
      </w:r>
    </w:p>
    <w:p w14:paraId="6EDDB0FE" w14:textId="77777777" w:rsidR="0011790F" w:rsidRPr="00B46FE0" w:rsidRDefault="0011790F" w:rsidP="0011790F">
      <w:pPr>
        <w:pStyle w:val="a7"/>
        <w:spacing w:before="0" w:beforeAutospacing="0" w:after="0" w:afterAutospacing="0"/>
        <w:ind w:firstLine="540"/>
        <w:jc w:val="center"/>
        <w:rPr>
          <w:b/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1843"/>
      </w:tblGrid>
      <w:tr w:rsidR="0011790F" w:rsidRPr="007D6812" w14:paraId="3834ABDD" w14:textId="77777777" w:rsidTr="00A34211">
        <w:tc>
          <w:tcPr>
            <w:tcW w:w="7513" w:type="dxa"/>
          </w:tcPr>
          <w:p w14:paraId="49DBE5BA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Критерии оценки заявок</w:t>
            </w:r>
          </w:p>
        </w:tc>
        <w:tc>
          <w:tcPr>
            <w:tcW w:w="1843" w:type="dxa"/>
          </w:tcPr>
          <w:p w14:paraId="1408FF3E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Значимость</w:t>
            </w:r>
          </w:p>
        </w:tc>
      </w:tr>
      <w:tr w:rsidR="0011790F" w:rsidRPr="007D6812" w14:paraId="4C610E40" w14:textId="77777777" w:rsidTr="00A34211">
        <w:tc>
          <w:tcPr>
            <w:tcW w:w="7513" w:type="dxa"/>
          </w:tcPr>
          <w:p w14:paraId="57B21BEB" w14:textId="77777777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соответствие социального </w:t>
            </w:r>
            <w:r w:rsidRPr="007D6812">
              <w:rPr>
                <w:snapToGrid w:val="0"/>
                <w:sz w:val="28"/>
                <w:szCs w:val="28"/>
              </w:rPr>
              <w:t>проекта (программы) участника приоритетным направлениям в области реализации городской семейной и молодежной политики;</w:t>
            </w:r>
          </w:p>
          <w:p w14:paraId="66E5F005" w14:textId="77777777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 xml:space="preserve">- востребованность социального проекта (программы); </w:t>
            </w:r>
          </w:p>
          <w:p w14:paraId="1E35CE01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 xml:space="preserve">- оригинальность предлагаемого </w:t>
            </w:r>
            <w:r w:rsidRPr="007D6812">
              <w:rPr>
                <w:snapToGrid w:val="0"/>
                <w:color w:val="auto"/>
                <w:sz w:val="28"/>
                <w:szCs w:val="28"/>
              </w:rPr>
              <w:t>социального проекта (программы);</w:t>
            </w:r>
            <w:r w:rsidRPr="007D6812">
              <w:rPr>
                <w:color w:val="auto"/>
                <w:sz w:val="28"/>
                <w:szCs w:val="28"/>
              </w:rPr>
              <w:t xml:space="preserve"> </w:t>
            </w:r>
          </w:p>
          <w:p w14:paraId="112CBC35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- уровень проработки</w:t>
            </w:r>
            <w:r w:rsidRPr="007D6812">
              <w:rPr>
                <w:snapToGrid w:val="0"/>
                <w:color w:val="auto"/>
                <w:sz w:val="28"/>
                <w:szCs w:val="28"/>
              </w:rPr>
              <w:t xml:space="preserve"> социального проекта (программы)</w:t>
            </w:r>
            <w:r w:rsidRPr="007D6812">
              <w:rPr>
                <w:color w:val="auto"/>
                <w:sz w:val="28"/>
                <w:szCs w:val="28"/>
              </w:rPr>
              <w:t>;</w:t>
            </w:r>
          </w:p>
          <w:p w14:paraId="7C3CE76F" w14:textId="77777777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инновационность, п</w:t>
            </w:r>
            <w:r w:rsidRPr="007D6812">
              <w:rPr>
                <w:spacing w:val="-1"/>
                <w:sz w:val="28"/>
                <w:szCs w:val="28"/>
              </w:rPr>
              <w:t xml:space="preserve">ерспективность развития </w:t>
            </w:r>
            <w:r w:rsidRPr="007D6812">
              <w:rPr>
                <w:snapToGrid w:val="0"/>
                <w:sz w:val="28"/>
                <w:szCs w:val="28"/>
              </w:rPr>
              <w:t>социального проекта (программы);</w:t>
            </w:r>
          </w:p>
          <w:p w14:paraId="478797A4" w14:textId="77777777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п</w:t>
            </w:r>
            <w:r w:rsidRPr="007D6812">
              <w:rPr>
                <w:spacing w:val="4"/>
                <w:sz w:val="28"/>
                <w:szCs w:val="28"/>
              </w:rPr>
              <w:t xml:space="preserve">реемственность и </w:t>
            </w:r>
            <w:r w:rsidRPr="007D6812">
              <w:rPr>
                <w:snapToGrid w:val="0"/>
                <w:sz w:val="28"/>
                <w:szCs w:val="28"/>
              </w:rPr>
              <w:t>результативность социального проекта (программы);</w:t>
            </w:r>
          </w:p>
          <w:p w14:paraId="37D15468" w14:textId="77777777" w:rsidR="0011790F" w:rsidRPr="007D6812" w:rsidRDefault="0011790F" w:rsidP="00A34211">
            <w:pPr>
              <w:ind w:firstLine="540"/>
              <w:jc w:val="both"/>
              <w:rPr>
                <w:spacing w:val="-2"/>
                <w:sz w:val="28"/>
                <w:szCs w:val="28"/>
              </w:rPr>
            </w:pPr>
            <w:r w:rsidRPr="007D6812">
              <w:rPr>
                <w:spacing w:val="1"/>
                <w:sz w:val="28"/>
                <w:szCs w:val="28"/>
              </w:rPr>
              <w:t xml:space="preserve">- продолжительность деятельности некоммерческой организации; </w:t>
            </w:r>
          </w:p>
          <w:p w14:paraId="749FEDD9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- предложения по материально-технической базе участника конкурса;</w:t>
            </w:r>
          </w:p>
          <w:p w14:paraId="36749664" w14:textId="77777777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степень квалификации исполнителей социального проекта (программы).</w:t>
            </w:r>
          </w:p>
          <w:p w14:paraId="31BA5E35" w14:textId="41443A6E" w:rsidR="0011790F" w:rsidRPr="007D6812" w:rsidRDefault="0011790F" w:rsidP="00A34211">
            <w:pPr>
              <w:widowControl w:val="0"/>
              <w:ind w:firstLine="540"/>
              <w:jc w:val="both"/>
              <w:rPr>
                <w:snapToGrid w:val="0"/>
                <w:sz w:val="28"/>
                <w:szCs w:val="28"/>
              </w:rPr>
            </w:pPr>
            <w:r w:rsidRPr="007D6812">
              <w:rPr>
                <w:snapToGrid w:val="0"/>
                <w:sz w:val="28"/>
                <w:szCs w:val="28"/>
              </w:rPr>
              <w:t>- использование собственного опыта работы в сфере социально-воспитательной деятельности, а также возможное привлечение к реализации проекта (программы) других организаций и объединений;</w:t>
            </w:r>
          </w:p>
          <w:p w14:paraId="55BCF5F6" w14:textId="7182645A" w:rsidR="0011790F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</w:t>
            </w:r>
            <w:r w:rsidRPr="007D6812">
              <w:rPr>
                <w:color w:val="auto"/>
                <w:sz w:val="28"/>
                <w:szCs w:val="28"/>
              </w:rPr>
              <w:t xml:space="preserve">- наличие опыта работы с населением по месту жительства по заявленным направлениям проекта (программы) не менее </w:t>
            </w:r>
            <w:r>
              <w:rPr>
                <w:color w:val="auto"/>
                <w:sz w:val="28"/>
                <w:szCs w:val="28"/>
              </w:rPr>
              <w:t>1 года;</w:t>
            </w:r>
          </w:p>
          <w:p w14:paraId="4D34CEFC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- наличие грамот, дипломов, благодарственных писем и других</w:t>
            </w:r>
            <w:r w:rsidRPr="00396C55">
              <w:rPr>
                <w:sz w:val="28"/>
                <w:szCs w:val="28"/>
              </w:rPr>
              <w:t xml:space="preserve"> </w:t>
            </w:r>
            <w:r w:rsidRPr="00EE12C3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ов</w:t>
            </w:r>
            <w:r w:rsidRPr="00EE12C3">
              <w:rPr>
                <w:sz w:val="28"/>
                <w:szCs w:val="28"/>
              </w:rPr>
              <w:t>, отражающи</w:t>
            </w:r>
            <w:r>
              <w:rPr>
                <w:sz w:val="28"/>
                <w:szCs w:val="28"/>
              </w:rPr>
              <w:t>х</w:t>
            </w:r>
            <w:r w:rsidRPr="00EE1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 работы и репутацию организации (кол-во)</w:t>
            </w:r>
          </w:p>
        </w:tc>
        <w:tc>
          <w:tcPr>
            <w:tcW w:w="1843" w:type="dxa"/>
          </w:tcPr>
          <w:p w14:paraId="7DF5739B" w14:textId="77777777" w:rsidR="0011790F" w:rsidRPr="007D6812" w:rsidRDefault="0011790F" w:rsidP="00A34211">
            <w:pPr>
              <w:pStyle w:val="a7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</w:rPr>
            </w:pPr>
            <w:r w:rsidRPr="007D6812">
              <w:rPr>
                <w:color w:val="auto"/>
                <w:sz w:val="28"/>
                <w:szCs w:val="28"/>
              </w:rPr>
              <w:t>*)</w:t>
            </w:r>
          </w:p>
        </w:tc>
      </w:tr>
    </w:tbl>
    <w:p w14:paraId="426C7A5A" w14:textId="5E265EDC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*)</w:t>
      </w:r>
      <w:r w:rsidRPr="00B46FE0">
        <w:rPr>
          <w:color w:val="auto"/>
          <w:sz w:val="28"/>
          <w:szCs w:val="28"/>
        </w:rPr>
        <w:t xml:space="preserve"> Значимость по каждому критерию устанавливается </w:t>
      </w:r>
      <w:r>
        <w:rPr>
          <w:color w:val="auto"/>
          <w:sz w:val="28"/>
          <w:szCs w:val="28"/>
        </w:rPr>
        <w:t xml:space="preserve">по 4-х бальной системе, согласно требований к Социальной программе (приложение 1) </w:t>
      </w:r>
    </w:p>
    <w:p w14:paraId="569EA503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14:paraId="1F2D4786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балл – не соответствует;</w:t>
      </w:r>
    </w:p>
    <w:p w14:paraId="271D9495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 балла - соответствует в незначительной мере;</w:t>
      </w:r>
    </w:p>
    <w:p w14:paraId="34D9D4BF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балла – соответствует в значительной мере;</w:t>
      </w:r>
    </w:p>
    <w:p w14:paraId="23C37B34" w14:textId="77777777" w:rsidR="0011790F" w:rsidRDefault="0011790F" w:rsidP="0011790F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 балла – соответствует полностью</w:t>
      </w:r>
    </w:p>
    <w:p w14:paraId="1D5A4F3D" w14:textId="77777777" w:rsidR="0011790F" w:rsidRDefault="0011790F" w:rsidP="0011790F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по каждому критерию определяется как среднее арифметическое число оценок, поставленных членами комиссии.</w:t>
      </w:r>
    </w:p>
    <w:p w14:paraId="2C9E865E" w14:textId="77777777" w:rsidR="0011790F" w:rsidRDefault="0011790F" w:rsidP="0011790F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Итоговая оценка определяется по сумме оценок, поставленных членами комиссии всех вышеуказанных критериев.</w:t>
      </w:r>
    </w:p>
    <w:p w14:paraId="58958842" w14:textId="77777777" w:rsidR="0011790F" w:rsidRPr="00B46FE0" w:rsidRDefault="0011790F" w:rsidP="0011790F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 равном количестве набранных баллов, приоритетным считается критерий – наличие грамот, дипломов, благодарственных писем и других документов, отражающих опыт и репутацию организации (кол-во).</w:t>
      </w:r>
    </w:p>
    <w:p w14:paraId="626B1652" w14:textId="77777777" w:rsidR="0011790F" w:rsidRDefault="0011790F" w:rsidP="0011790F">
      <w:pPr>
        <w:pStyle w:val="27"/>
        <w:tabs>
          <w:tab w:val="num" w:pos="216"/>
        </w:tabs>
        <w:spacing w:before="0" w:after="0"/>
        <w:ind w:firstLine="24"/>
        <w:jc w:val="center"/>
        <w:rPr>
          <w:b/>
          <w:sz w:val="28"/>
        </w:rPr>
      </w:pPr>
    </w:p>
    <w:p w14:paraId="7B992A15" w14:textId="20972B76" w:rsidR="0011790F" w:rsidRDefault="0011790F" w:rsidP="0011790F">
      <w:pPr>
        <w:pStyle w:val="27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>
        <w:rPr>
          <w:b/>
          <w:sz w:val="28"/>
        </w:rPr>
        <w:t>ПРИМЕРНЫЕ ПОКАЗАТЕЛИ</w:t>
      </w:r>
    </w:p>
    <w:p w14:paraId="3DF06D3A" w14:textId="77777777" w:rsidR="0011790F" w:rsidRDefault="0011790F" w:rsidP="0011790F">
      <w:pPr>
        <w:pStyle w:val="27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>
        <w:rPr>
          <w:sz w:val="28"/>
        </w:rPr>
        <w:t xml:space="preserve">для расчета минимального общего количества занимающихся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050"/>
      </w:tblGrid>
      <w:tr w:rsidR="0011790F" w14:paraId="3C680A12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ED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Общая площадь / </w:t>
            </w:r>
          </w:p>
          <w:p w14:paraId="18F9FC1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</w:p>
          <w:p w14:paraId="4949A34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1.1.технические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95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100 – 200</w:t>
            </w:r>
          </w:p>
          <w:p w14:paraId="4C5629D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/ </w:t>
            </w:r>
          </w:p>
          <w:p w14:paraId="208F8A1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30 - 60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F7F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200 – 300</w:t>
            </w:r>
          </w:p>
          <w:p w14:paraId="431517C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/ </w:t>
            </w:r>
          </w:p>
          <w:p w14:paraId="1B3CE7B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60 - 120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E51F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300-400</w:t>
            </w:r>
          </w:p>
          <w:p w14:paraId="1A0F8BF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/ </w:t>
            </w:r>
          </w:p>
          <w:p w14:paraId="617A257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120 - 160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3F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400 – 800 </w:t>
            </w:r>
            <w:proofErr w:type="spellStart"/>
            <w:proofErr w:type="gramStart"/>
            <w:r>
              <w:rPr>
                <w:sz w:val="28"/>
              </w:rPr>
              <w:t>кв.м</w:t>
            </w:r>
            <w:proofErr w:type="spellEnd"/>
            <w:proofErr w:type="gramEnd"/>
            <w:r>
              <w:rPr>
                <w:sz w:val="28"/>
              </w:rPr>
              <w:t xml:space="preserve"> / </w:t>
            </w:r>
          </w:p>
          <w:p w14:paraId="41CEFA6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160 - 240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</w:tr>
      <w:tr w:rsidR="0011790F" w14:paraId="6BF8E3E3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C2B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05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80E10AE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A2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1670DF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8A2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1A521C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052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406A9B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7-17</w:t>
            </w:r>
          </w:p>
          <w:p w14:paraId="3EA8C77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</w:tr>
      <w:tr w:rsidR="0011790F" w14:paraId="296C2398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C7E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58F3BF8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 (при шестидневной работе учреждения) </w:t>
            </w:r>
            <w:r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1A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5-12</w:t>
            </w:r>
          </w:p>
          <w:p w14:paraId="210983F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3C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12-17</w:t>
            </w:r>
          </w:p>
          <w:p w14:paraId="02EF950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37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17-23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5E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23-45</w:t>
            </w:r>
          </w:p>
        </w:tc>
      </w:tr>
      <w:tr w:rsidR="0011790F" w14:paraId="10D0D583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C4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D6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120-180</w:t>
            </w:r>
          </w:p>
          <w:p w14:paraId="6A2CD2D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C0F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180-240</w:t>
            </w:r>
          </w:p>
          <w:p w14:paraId="2BC4270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69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240-300</w:t>
            </w:r>
          </w:p>
          <w:p w14:paraId="2EE6F97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AB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300-540</w:t>
            </w:r>
          </w:p>
          <w:p w14:paraId="1D2ADF9A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11790F" w14:paraId="77AE7BEE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FC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F7E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787EDB9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  <w:p w14:paraId="54B7877B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92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56C9A3A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7-9</w:t>
            </w:r>
          </w:p>
          <w:p w14:paraId="109814E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C6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6F781C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9-12</w:t>
            </w:r>
          </w:p>
          <w:p w14:paraId="003A4A0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BEA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1CE0AA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12-23</w:t>
            </w:r>
          </w:p>
          <w:p w14:paraId="587ABCE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</w:tr>
      <w:tr w:rsidR="0011790F" w14:paraId="02378712" w14:textId="77777777" w:rsidTr="00A34211">
        <w:trPr>
          <w:trHeight w:val="7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444" w14:textId="77777777" w:rsidR="0011790F" w:rsidRPr="00374B96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6. Количество сотрудников </w:t>
            </w:r>
            <w:r>
              <w:rPr>
                <w:color w:val="auto"/>
                <w:sz w:val="28"/>
              </w:rPr>
              <w:t>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9D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  <w:p w14:paraId="47958D2B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71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  <w:p w14:paraId="1F2C100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5B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  <w:p w14:paraId="5B05F90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F0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4-6</w:t>
            </w:r>
          </w:p>
          <w:p w14:paraId="010043D9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ставок</w:t>
            </w:r>
          </w:p>
        </w:tc>
      </w:tr>
      <w:tr w:rsidR="0011790F" w14:paraId="0EBBBE2F" w14:textId="77777777" w:rsidTr="00A34211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99A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7. Количество мероприятий, организуемых учреждением в год:</w:t>
            </w:r>
          </w:p>
          <w:p w14:paraId="2CF0F06E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клубные</w:t>
            </w:r>
          </w:p>
          <w:p w14:paraId="32446EF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районные</w:t>
            </w:r>
          </w:p>
          <w:p w14:paraId="0662928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rPr>
                <w:sz w:val="28"/>
              </w:rPr>
            </w:pPr>
            <w:r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002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1BD9ADD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1EADA3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9C1CAC8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A8D1A3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20</w:t>
            </w:r>
          </w:p>
          <w:p w14:paraId="52343B2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38CD8CE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B1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AC12F9B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504C0FC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105D6D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80F49D3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25</w:t>
            </w:r>
          </w:p>
          <w:p w14:paraId="6D8FF01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45FA1398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07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0886AA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C6FC769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741B29B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E6DB0C5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30</w:t>
            </w:r>
          </w:p>
          <w:p w14:paraId="0123709A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47A38150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AD6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563AB1B4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4C017B1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85997D8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02342AA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35</w:t>
            </w:r>
          </w:p>
          <w:p w14:paraId="03C13DB7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4</w:t>
            </w:r>
          </w:p>
          <w:p w14:paraId="276953AC" w14:textId="77777777" w:rsidR="0011790F" w:rsidRDefault="0011790F" w:rsidP="00A34211">
            <w:pPr>
              <w:pStyle w:val="27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</w:p>
        </w:tc>
      </w:tr>
    </w:tbl>
    <w:p w14:paraId="537BDC9A" w14:textId="77777777" w:rsidR="0011790F" w:rsidRPr="00B46FE0" w:rsidRDefault="0011790F" w:rsidP="0011790F">
      <w:pPr>
        <w:pStyle w:val="a7"/>
        <w:spacing w:before="0" w:beforeAutospacing="0" w:after="0" w:afterAutospacing="0"/>
        <w:rPr>
          <w:b/>
          <w:color w:val="auto"/>
          <w:sz w:val="28"/>
          <w:szCs w:val="28"/>
        </w:rPr>
      </w:pPr>
    </w:p>
    <w:p w14:paraId="51CADD61" w14:textId="77777777" w:rsidR="0011790F" w:rsidRDefault="0011790F" w:rsidP="0011790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E9BBF7B" w14:textId="77777777" w:rsidR="0011790F" w:rsidRDefault="0011790F" w:rsidP="0011790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80DCB71" w14:textId="77777777" w:rsidR="0011790F" w:rsidRDefault="0011790F" w:rsidP="0011790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74428E55" w14:textId="77777777" w:rsidR="0011790F" w:rsidRDefault="0011790F" w:rsidP="0011790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30BFCD33" w14:textId="492FE53C" w:rsidR="00374B96" w:rsidRPr="0011790F" w:rsidRDefault="00374B96" w:rsidP="0011790F">
      <w:pPr>
        <w:tabs>
          <w:tab w:val="left" w:pos="3585"/>
        </w:tabs>
      </w:pPr>
    </w:p>
    <w:sectPr w:rsidR="00374B96" w:rsidRPr="0011790F" w:rsidSect="00EB17AB">
      <w:footerReference w:type="even" r:id="rId14"/>
      <w:footerReference w:type="default" r:id="rId15"/>
      <w:pgSz w:w="11906" w:h="16838"/>
      <w:pgMar w:top="284" w:right="1133" w:bottom="0" w:left="1418" w:header="2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C50D" w14:textId="77777777" w:rsidR="00D14EA8" w:rsidRDefault="00D14EA8" w:rsidP="006D6EF1">
      <w:r>
        <w:separator/>
      </w:r>
    </w:p>
  </w:endnote>
  <w:endnote w:type="continuationSeparator" w:id="0">
    <w:p w14:paraId="12D31731" w14:textId="77777777" w:rsidR="00D14EA8" w:rsidRDefault="00D14EA8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7B77" w14:textId="77777777" w:rsidR="00D14EA8" w:rsidRDefault="00D14EA8" w:rsidP="0026064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F15409" w14:textId="77777777" w:rsidR="00D14EA8" w:rsidRDefault="00D14EA8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45A9" w14:textId="77777777" w:rsidR="00D14EA8" w:rsidRPr="002D086D" w:rsidRDefault="00D14EA8" w:rsidP="0026064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76074" w14:textId="77777777" w:rsidR="00D14EA8" w:rsidRDefault="00D14EA8" w:rsidP="006D6EF1">
      <w:r>
        <w:separator/>
      </w:r>
    </w:p>
  </w:footnote>
  <w:footnote w:type="continuationSeparator" w:id="0">
    <w:p w14:paraId="18425CD8" w14:textId="77777777" w:rsidR="00D14EA8" w:rsidRDefault="00D14EA8" w:rsidP="006D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34B9" w14:textId="77777777" w:rsidR="00D14EA8" w:rsidRDefault="00D14EA8" w:rsidP="00640BB0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A506D29" w14:textId="77777777" w:rsidR="00D14EA8" w:rsidRDefault="00D14EA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373833"/>
      <w:docPartObj>
        <w:docPartGallery w:val="Page Numbers (Top of Page)"/>
        <w:docPartUnique/>
      </w:docPartObj>
    </w:sdtPr>
    <w:sdtEndPr/>
    <w:sdtContent>
      <w:p w14:paraId="088B47BB" w14:textId="48AD52C4" w:rsidR="00D14EA8" w:rsidRDefault="00D14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24B9411" w14:textId="77777777" w:rsidR="00D14EA8" w:rsidRDefault="00D14E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0CC"/>
    <w:multiLevelType w:val="multilevel"/>
    <w:tmpl w:val="9E2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7D50"/>
    <w:multiLevelType w:val="hybridMultilevel"/>
    <w:tmpl w:val="91BA0270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0B963A32"/>
    <w:multiLevelType w:val="hybridMultilevel"/>
    <w:tmpl w:val="817E4386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0747163"/>
    <w:multiLevelType w:val="hybridMultilevel"/>
    <w:tmpl w:val="701EB844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D60"/>
    <w:multiLevelType w:val="hybridMultilevel"/>
    <w:tmpl w:val="1BF4E8EA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4F65AE"/>
    <w:multiLevelType w:val="hybridMultilevel"/>
    <w:tmpl w:val="1C3EE3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95368"/>
    <w:multiLevelType w:val="hybridMultilevel"/>
    <w:tmpl w:val="26CE0C0A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28564F"/>
    <w:multiLevelType w:val="hybridMultilevel"/>
    <w:tmpl w:val="D31A1064"/>
    <w:lvl w:ilvl="0" w:tplc="47F4C9A6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DF3499"/>
    <w:multiLevelType w:val="hybridMultilevel"/>
    <w:tmpl w:val="08B42884"/>
    <w:lvl w:ilvl="0" w:tplc="47F4C9A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661B"/>
    <w:multiLevelType w:val="hybridMultilevel"/>
    <w:tmpl w:val="C0726D8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2F40"/>
    <w:multiLevelType w:val="hybridMultilevel"/>
    <w:tmpl w:val="14EE3CAC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935351"/>
    <w:multiLevelType w:val="hybridMultilevel"/>
    <w:tmpl w:val="226AC120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11BB7"/>
    <w:multiLevelType w:val="hybridMultilevel"/>
    <w:tmpl w:val="C37ABAE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34D3"/>
    <w:multiLevelType w:val="hybridMultilevel"/>
    <w:tmpl w:val="8C74B868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2D095FC1"/>
    <w:multiLevelType w:val="hybridMultilevel"/>
    <w:tmpl w:val="96BE768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0B0609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2F7F"/>
    <w:multiLevelType w:val="hybridMultilevel"/>
    <w:tmpl w:val="C37ABAEE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D56EE"/>
    <w:multiLevelType w:val="hybridMultilevel"/>
    <w:tmpl w:val="70B071B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A03DF"/>
    <w:multiLevelType w:val="hybridMultilevel"/>
    <w:tmpl w:val="1BF4E8EA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F64D59"/>
    <w:multiLevelType w:val="hybridMultilevel"/>
    <w:tmpl w:val="05805C4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70DCB"/>
    <w:multiLevelType w:val="hybridMultilevel"/>
    <w:tmpl w:val="A3EADAF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70B70"/>
    <w:multiLevelType w:val="hybridMultilevel"/>
    <w:tmpl w:val="DE38B18A"/>
    <w:lvl w:ilvl="0" w:tplc="47F4C9A6">
      <w:start w:val="1"/>
      <w:numFmt w:val="decimal"/>
      <w:lvlText w:val="%1."/>
      <w:lvlJc w:val="left"/>
      <w:pPr>
        <w:ind w:left="10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58741470"/>
    <w:multiLevelType w:val="hybridMultilevel"/>
    <w:tmpl w:val="9F061F7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A1522"/>
    <w:multiLevelType w:val="hybridMultilevel"/>
    <w:tmpl w:val="C77ED09A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5" w15:restartNumberingAfterBreak="0">
    <w:nsid w:val="62867860"/>
    <w:multiLevelType w:val="hybridMultilevel"/>
    <w:tmpl w:val="947267BA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42B05"/>
    <w:multiLevelType w:val="hybridMultilevel"/>
    <w:tmpl w:val="24B80846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0023B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E68D4"/>
    <w:multiLevelType w:val="hybridMultilevel"/>
    <w:tmpl w:val="C9B227DC"/>
    <w:lvl w:ilvl="0" w:tplc="47F4C9A6">
      <w:start w:val="1"/>
      <w:numFmt w:val="decimal"/>
      <w:lvlText w:val="%1."/>
      <w:lvlJc w:val="left"/>
      <w:pPr>
        <w:ind w:left="10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9" w15:restartNumberingAfterBreak="0">
    <w:nsid w:val="6EE2224B"/>
    <w:multiLevelType w:val="hybridMultilevel"/>
    <w:tmpl w:val="DB6AEE1C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34863E0"/>
    <w:multiLevelType w:val="hybridMultilevel"/>
    <w:tmpl w:val="C12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1641C"/>
    <w:multiLevelType w:val="hybridMultilevel"/>
    <w:tmpl w:val="5CD6EB54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E6C46D3"/>
    <w:multiLevelType w:val="hybridMultilevel"/>
    <w:tmpl w:val="7BD2A012"/>
    <w:lvl w:ilvl="0" w:tplc="47F4C9A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E6BA3"/>
    <w:multiLevelType w:val="hybridMultilevel"/>
    <w:tmpl w:val="51827FB0"/>
    <w:lvl w:ilvl="0" w:tplc="47F4C9A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0"/>
  </w:num>
  <w:num w:numId="4">
    <w:abstractNumId w:val="29"/>
  </w:num>
  <w:num w:numId="5">
    <w:abstractNumId w:val="14"/>
  </w:num>
  <w:num w:numId="6">
    <w:abstractNumId w:val="26"/>
  </w:num>
  <w:num w:numId="7">
    <w:abstractNumId w:val="22"/>
  </w:num>
  <w:num w:numId="8">
    <w:abstractNumId w:val="12"/>
  </w:num>
  <w:num w:numId="9">
    <w:abstractNumId w:val="3"/>
  </w:num>
  <w:num w:numId="10">
    <w:abstractNumId w:val="18"/>
  </w:num>
  <w:num w:numId="11">
    <w:abstractNumId w:val="20"/>
  </w:num>
  <w:num w:numId="12">
    <w:abstractNumId w:val="17"/>
  </w:num>
  <w:num w:numId="13">
    <w:abstractNumId w:val="11"/>
  </w:num>
  <w:num w:numId="14">
    <w:abstractNumId w:val="10"/>
  </w:num>
  <w:num w:numId="15">
    <w:abstractNumId w:val="2"/>
  </w:num>
  <w:num w:numId="16">
    <w:abstractNumId w:val="31"/>
  </w:num>
  <w:num w:numId="17">
    <w:abstractNumId w:val="13"/>
  </w:num>
  <w:num w:numId="18">
    <w:abstractNumId w:val="7"/>
  </w:num>
  <w:num w:numId="19">
    <w:abstractNumId w:val="21"/>
  </w:num>
  <w:num w:numId="20">
    <w:abstractNumId w:val="25"/>
  </w:num>
  <w:num w:numId="21">
    <w:abstractNumId w:val="23"/>
  </w:num>
  <w:num w:numId="22">
    <w:abstractNumId w:val="28"/>
  </w:num>
  <w:num w:numId="23">
    <w:abstractNumId w:val="6"/>
  </w:num>
  <w:num w:numId="24">
    <w:abstractNumId w:val="9"/>
  </w:num>
  <w:num w:numId="25">
    <w:abstractNumId w:val="8"/>
  </w:num>
  <w:num w:numId="26">
    <w:abstractNumId w:val="27"/>
  </w:num>
  <w:num w:numId="27">
    <w:abstractNumId w:val="34"/>
  </w:num>
  <w:num w:numId="28">
    <w:abstractNumId w:val="4"/>
  </w:num>
  <w:num w:numId="29">
    <w:abstractNumId w:val="16"/>
  </w:num>
  <w:num w:numId="30">
    <w:abstractNumId w:val="33"/>
  </w:num>
  <w:num w:numId="31">
    <w:abstractNumId w:val="1"/>
  </w:num>
  <w:num w:numId="32">
    <w:abstractNumId w:val="24"/>
  </w:num>
  <w:num w:numId="33">
    <w:abstractNumId w:val="0"/>
  </w:num>
  <w:num w:numId="34">
    <w:abstractNumId w:val="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F1"/>
    <w:rsid w:val="0000064E"/>
    <w:rsid w:val="00012C80"/>
    <w:rsid w:val="00017C66"/>
    <w:rsid w:val="000214DF"/>
    <w:rsid w:val="000278EA"/>
    <w:rsid w:val="00042137"/>
    <w:rsid w:val="00053FF5"/>
    <w:rsid w:val="000736FA"/>
    <w:rsid w:val="0007753A"/>
    <w:rsid w:val="00080D1F"/>
    <w:rsid w:val="00087397"/>
    <w:rsid w:val="0009032F"/>
    <w:rsid w:val="00095D1B"/>
    <w:rsid w:val="00096635"/>
    <w:rsid w:val="00096B9D"/>
    <w:rsid w:val="000A3339"/>
    <w:rsid w:val="000A3557"/>
    <w:rsid w:val="000C6A53"/>
    <w:rsid w:val="000D5C67"/>
    <w:rsid w:val="000D6DC8"/>
    <w:rsid w:val="000F0132"/>
    <w:rsid w:val="000F469A"/>
    <w:rsid w:val="000F4CC0"/>
    <w:rsid w:val="001026BD"/>
    <w:rsid w:val="001134F3"/>
    <w:rsid w:val="0011503F"/>
    <w:rsid w:val="0011790F"/>
    <w:rsid w:val="00136FA9"/>
    <w:rsid w:val="001707C0"/>
    <w:rsid w:val="00186284"/>
    <w:rsid w:val="00186D7B"/>
    <w:rsid w:val="00193B02"/>
    <w:rsid w:val="001A5C2F"/>
    <w:rsid w:val="001A64C3"/>
    <w:rsid w:val="001A70D1"/>
    <w:rsid w:val="001A7D25"/>
    <w:rsid w:val="001B5183"/>
    <w:rsid w:val="001D33DD"/>
    <w:rsid w:val="001E2BA6"/>
    <w:rsid w:val="001F6AE0"/>
    <w:rsid w:val="00204F12"/>
    <w:rsid w:val="0022176B"/>
    <w:rsid w:val="00231207"/>
    <w:rsid w:val="0023188A"/>
    <w:rsid w:val="00246A94"/>
    <w:rsid w:val="00260643"/>
    <w:rsid w:val="002637A5"/>
    <w:rsid w:val="00264DF1"/>
    <w:rsid w:val="00272905"/>
    <w:rsid w:val="0027771A"/>
    <w:rsid w:val="00286718"/>
    <w:rsid w:val="00287E3A"/>
    <w:rsid w:val="002A5FE1"/>
    <w:rsid w:val="002A63AC"/>
    <w:rsid w:val="002C0588"/>
    <w:rsid w:val="002C737B"/>
    <w:rsid w:val="002D3759"/>
    <w:rsid w:val="002D49FA"/>
    <w:rsid w:val="002E1F16"/>
    <w:rsid w:val="002E2AB0"/>
    <w:rsid w:val="002E6DA3"/>
    <w:rsid w:val="002F3810"/>
    <w:rsid w:val="003118F6"/>
    <w:rsid w:val="00327A3A"/>
    <w:rsid w:val="00334D65"/>
    <w:rsid w:val="003367ED"/>
    <w:rsid w:val="00336EB6"/>
    <w:rsid w:val="0034570E"/>
    <w:rsid w:val="00347193"/>
    <w:rsid w:val="003512E0"/>
    <w:rsid w:val="00354AB1"/>
    <w:rsid w:val="00365D86"/>
    <w:rsid w:val="00367E67"/>
    <w:rsid w:val="00374B96"/>
    <w:rsid w:val="003832ED"/>
    <w:rsid w:val="00386249"/>
    <w:rsid w:val="00391D86"/>
    <w:rsid w:val="0039326F"/>
    <w:rsid w:val="00396C55"/>
    <w:rsid w:val="003A4972"/>
    <w:rsid w:val="003A62C0"/>
    <w:rsid w:val="003B2F5A"/>
    <w:rsid w:val="003D230B"/>
    <w:rsid w:val="00420599"/>
    <w:rsid w:val="00430C49"/>
    <w:rsid w:val="004321A7"/>
    <w:rsid w:val="00432F8F"/>
    <w:rsid w:val="004357DE"/>
    <w:rsid w:val="00440178"/>
    <w:rsid w:val="0044018E"/>
    <w:rsid w:val="004426F8"/>
    <w:rsid w:val="0044673B"/>
    <w:rsid w:val="004B04B8"/>
    <w:rsid w:val="004C0127"/>
    <w:rsid w:val="004D32DE"/>
    <w:rsid w:val="004E1186"/>
    <w:rsid w:val="004F5221"/>
    <w:rsid w:val="00511A8F"/>
    <w:rsid w:val="00515674"/>
    <w:rsid w:val="0054109F"/>
    <w:rsid w:val="00553AB9"/>
    <w:rsid w:val="00554FB4"/>
    <w:rsid w:val="005563EE"/>
    <w:rsid w:val="00597899"/>
    <w:rsid w:val="005A0C5E"/>
    <w:rsid w:val="005B2DFB"/>
    <w:rsid w:val="005C002E"/>
    <w:rsid w:val="005D2C3D"/>
    <w:rsid w:val="005E11C6"/>
    <w:rsid w:val="005E28FE"/>
    <w:rsid w:val="00616F17"/>
    <w:rsid w:val="00625294"/>
    <w:rsid w:val="006272A9"/>
    <w:rsid w:val="00627311"/>
    <w:rsid w:val="00640BB0"/>
    <w:rsid w:val="006578D5"/>
    <w:rsid w:val="00672D66"/>
    <w:rsid w:val="00673C17"/>
    <w:rsid w:val="00683CD1"/>
    <w:rsid w:val="00685500"/>
    <w:rsid w:val="0069489A"/>
    <w:rsid w:val="006A2EF6"/>
    <w:rsid w:val="006A52E3"/>
    <w:rsid w:val="006C6621"/>
    <w:rsid w:val="006C7DB2"/>
    <w:rsid w:val="006D259F"/>
    <w:rsid w:val="006D472E"/>
    <w:rsid w:val="006D5594"/>
    <w:rsid w:val="006D6EF1"/>
    <w:rsid w:val="006E4066"/>
    <w:rsid w:val="006E7212"/>
    <w:rsid w:val="006F3886"/>
    <w:rsid w:val="007063B8"/>
    <w:rsid w:val="007205CC"/>
    <w:rsid w:val="00723E9E"/>
    <w:rsid w:val="00732C8E"/>
    <w:rsid w:val="007345E5"/>
    <w:rsid w:val="00744D67"/>
    <w:rsid w:val="00753B5D"/>
    <w:rsid w:val="00755042"/>
    <w:rsid w:val="00764BA5"/>
    <w:rsid w:val="00770E5E"/>
    <w:rsid w:val="00771FD2"/>
    <w:rsid w:val="00773E56"/>
    <w:rsid w:val="00780BF5"/>
    <w:rsid w:val="007B28BE"/>
    <w:rsid w:val="007B4572"/>
    <w:rsid w:val="007D6812"/>
    <w:rsid w:val="007F14BC"/>
    <w:rsid w:val="007F1621"/>
    <w:rsid w:val="007F18CD"/>
    <w:rsid w:val="007F192B"/>
    <w:rsid w:val="0080500B"/>
    <w:rsid w:val="00810B7B"/>
    <w:rsid w:val="00821AE8"/>
    <w:rsid w:val="00822C2C"/>
    <w:rsid w:val="00837DDB"/>
    <w:rsid w:val="00840D52"/>
    <w:rsid w:val="00845200"/>
    <w:rsid w:val="00854BF0"/>
    <w:rsid w:val="00855FAD"/>
    <w:rsid w:val="00856E2C"/>
    <w:rsid w:val="008617E1"/>
    <w:rsid w:val="00864FB7"/>
    <w:rsid w:val="00874FB8"/>
    <w:rsid w:val="00882B83"/>
    <w:rsid w:val="008921FF"/>
    <w:rsid w:val="008C1AA4"/>
    <w:rsid w:val="008D36D2"/>
    <w:rsid w:val="008D785C"/>
    <w:rsid w:val="008E4AB4"/>
    <w:rsid w:val="008E4F81"/>
    <w:rsid w:val="008F114D"/>
    <w:rsid w:val="0090543E"/>
    <w:rsid w:val="00914612"/>
    <w:rsid w:val="00923266"/>
    <w:rsid w:val="00942AEB"/>
    <w:rsid w:val="00963DF7"/>
    <w:rsid w:val="00971E5B"/>
    <w:rsid w:val="00983B65"/>
    <w:rsid w:val="00990897"/>
    <w:rsid w:val="00993206"/>
    <w:rsid w:val="00996A54"/>
    <w:rsid w:val="009D4256"/>
    <w:rsid w:val="009D432F"/>
    <w:rsid w:val="009D634B"/>
    <w:rsid w:val="009D79ED"/>
    <w:rsid w:val="009E406D"/>
    <w:rsid w:val="009E6071"/>
    <w:rsid w:val="009F146A"/>
    <w:rsid w:val="009F5444"/>
    <w:rsid w:val="00A00AAB"/>
    <w:rsid w:val="00A339C3"/>
    <w:rsid w:val="00A34211"/>
    <w:rsid w:val="00A432FA"/>
    <w:rsid w:val="00A54970"/>
    <w:rsid w:val="00A57483"/>
    <w:rsid w:val="00A57647"/>
    <w:rsid w:val="00A610B6"/>
    <w:rsid w:val="00A61D6F"/>
    <w:rsid w:val="00A66B3D"/>
    <w:rsid w:val="00A82BEB"/>
    <w:rsid w:val="00A82C31"/>
    <w:rsid w:val="00A83A34"/>
    <w:rsid w:val="00A9592D"/>
    <w:rsid w:val="00AB291A"/>
    <w:rsid w:val="00AC1DB3"/>
    <w:rsid w:val="00AC2C06"/>
    <w:rsid w:val="00B015D7"/>
    <w:rsid w:val="00B0343F"/>
    <w:rsid w:val="00B0617E"/>
    <w:rsid w:val="00B17EB2"/>
    <w:rsid w:val="00B17FEF"/>
    <w:rsid w:val="00B2633E"/>
    <w:rsid w:val="00B327BB"/>
    <w:rsid w:val="00B42156"/>
    <w:rsid w:val="00B42A3E"/>
    <w:rsid w:val="00B46F2A"/>
    <w:rsid w:val="00B500DE"/>
    <w:rsid w:val="00B57E2E"/>
    <w:rsid w:val="00B70442"/>
    <w:rsid w:val="00B71904"/>
    <w:rsid w:val="00B7339E"/>
    <w:rsid w:val="00B7555E"/>
    <w:rsid w:val="00B82920"/>
    <w:rsid w:val="00B94A67"/>
    <w:rsid w:val="00B96416"/>
    <w:rsid w:val="00B96F3C"/>
    <w:rsid w:val="00BA39F2"/>
    <w:rsid w:val="00BA7315"/>
    <w:rsid w:val="00BB0385"/>
    <w:rsid w:val="00C0213A"/>
    <w:rsid w:val="00C035AE"/>
    <w:rsid w:val="00C078FD"/>
    <w:rsid w:val="00C21A42"/>
    <w:rsid w:val="00C2455F"/>
    <w:rsid w:val="00C46161"/>
    <w:rsid w:val="00C479FD"/>
    <w:rsid w:val="00C6286D"/>
    <w:rsid w:val="00C65378"/>
    <w:rsid w:val="00C66EB2"/>
    <w:rsid w:val="00C72782"/>
    <w:rsid w:val="00C73B80"/>
    <w:rsid w:val="00C7762A"/>
    <w:rsid w:val="00C90CEF"/>
    <w:rsid w:val="00CA6C5F"/>
    <w:rsid w:val="00CB3062"/>
    <w:rsid w:val="00CC651E"/>
    <w:rsid w:val="00CD0FCD"/>
    <w:rsid w:val="00CD2882"/>
    <w:rsid w:val="00CD3C27"/>
    <w:rsid w:val="00CD3DD9"/>
    <w:rsid w:val="00CE04F0"/>
    <w:rsid w:val="00D14EA8"/>
    <w:rsid w:val="00D16986"/>
    <w:rsid w:val="00D21D54"/>
    <w:rsid w:val="00D44488"/>
    <w:rsid w:val="00D50838"/>
    <w:rsid w:val="00D52A82"/>
    <w:rsid w:val="00D6312F"/>
    <w:rsid w:val="00D65F95"/>
    <w:rsid w:val="00D7068B"/>
    <w:rsid w:val="00D74B12"/>
    <w:rsid w:val="00D813A0"/>
    <w:rsid w:val="00D82111"/>
    <w:rsid w:val="00DA6450"/>
    <w:rsid w:val="00DD28EB"/>
    <w:rsid w:val="00DE594D"/>
    <w:rsid w:val="00DE7F70"/>
    <w:rsid w:val="00E02A23"/>
    <w:rsid w:val="00E179C3"/>
    <w:rsid w:val="00E45F7E"/>
    <w:rsid w:val="00E7528C"/>
    <w:rsid w:val="00E85DB3"/>
    <w:rsid w:val="00E86717"/>
    <w:rsid w:val="00E9268C"/>
    <w:rsid w:val="00EA24BD"/>
    <w:rsid w:val="00EB17AB"/>
    <w:rsid w:val="00EB2324"/>
    <w:rsid w:val="00EC20AC"/>
    <w:rsid w:val="00EC3BAF"/>
    <w:rsid w:val="00EC3DF7"/>
    <w:rsid w:val="00ED2026"/>
    <w:rsid w:val="00EF5EB4"/>
    <w:rsid w:val="00F1289D"/>
    <w:rsid w:val="00F13368"/>
    <w:rsid w:val="00F31A18"/>
    <w:rsid w:val="00F32F0F"/>
    <w:rsid w:val="00F35A66"/>
    <w:rsid w:val="00F402DD"/>
    <w:rsid w:val="00F51E54"/>
    <w:rsid w:val="00F61E60"/>
    <w:rsid w:val="00F62C0E"/>
    <w:rsid w:val="00F7347E"/>
    <w:rsid w:val="00F805DB"/>
    <w:rsid w:val="00F82C27"/>
    <w:rsid w:val="00F86F62"/>
    <w:rsid w:val="00FA4166"/>
    <w:rsid w:val="00FB077A"/>
    <w:rsid w:val="00FD1223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2ED3255"/>
  <w15:docId w15:val="{0E8FA96B-2995-447E-A0F2-BC4BC922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E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basedOn w:val="a0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character" w:styleId="af0">
    <w:name w:val="Hyperlink"/>
    <w:basedOn w:val="a0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basedOn w:val="a0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  <w:jc w:val="both"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basedOn w:val="a0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20599"/>
    <w:pPr>
      <w:ind w:right="-96" w:firstLine="709"/>
      <w:jc w:val="both"/>
    </w:pPr>
    <w:rPr>
      <w:szCs w:val="20"/>
    </w:rPr>
  </w:style>
  <w:style w:type="paragraph" w:customStyle="1" w:styleId="16">
    <w:name w:val="Обычный (веб)1"/>
    <w:basedOn w:val="a"/>
    <w:rsid w:val="00EC3BAF"/>
    <w:pPr>
      <w:spacing w:before="100" w:after="100"/>
    </w:pPr>
    <w:rPr>
      <w:color w:val="000000"/>
      <w:szCs w:val="20"/>
    </w:rPr>
  </w:style>
  <w:style w:type="character" w:customStyle="1" w:styleId="23">
    <w:name w:val="Основной текст (2)_"/>
    <w:basedOn w:val="a0"/>
    <w:link w:val="24"/>
    <w:rsid w:val="0044018E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4018E"/>
    <w:pPr>
      <w:widowControl w:val="0"/>
      <w:shd w:val="clear" w:color="auto" w:fill="FFFFFF"/>
      <w:spacing w:before="60" w:line="264" w:lineRule="exact"/>
      <w:ind w:hanging="180"/>
    </w:pPr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17C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7C66"/>
    <w:rPr>
      <w:rFonts w:ascii="Tahoma" w:eastAsia="Times New Roman" w:hAnsi="Tahoma" w:cs="Tahoma"/>
      <w:sz w:val="16"/>
      <w:szCs w:val="16"/>
    </w:rPr>
  </w:style>
  <w:style w:type="paragraph" w:customStyle="1" w:styleId="25">
    <w:name w:val="Обычный2"/>
    <w:rsid w:val="00AB291A"/>
    <w:rPr>
      <w:rFonts w:ascii="Times New Roman" w:eastAsia="Times New Roman" w:hAnsi="Times New Roman"/>
      <w:sz w:val="24"/>
    </w:rPr>
  </w:style>
  <w:style w:type="paragraph" w:customStyle="1" w:styleId="26">
    <w:name w:val="Основной текст2"/>
    <w:basedOn w:val="25"/>
    <w:rsid w:val="00AB291A"/>
  </w:style>
  <w:style w:type="paragraph" w:customStyle="1" w:styleId="27">
    <w:name w:val="Обычный (веб)2"/>
    <w:basedOn w:val="a"/>
    <w:rsid w:val="00AB291A"/>
    <w:pPr>
      <w:spacing w:before="100" w:after="100"/>
    </w:pPr>
    <w:rPr>
      <w:color w:val="000000"/>
      <w:szCs w:val="20"/>
    </w:rPr>
  </w:style>
  <w:style w:type="character" w:styleId="af5">
    <w:name w:val="annotation reference"/>
    <w:basedOn w:val="a0"/>
    <w:uiPriority w:val="99"/>
    <w:semiHidden/>
    <w:unhideWhenUsed/>
    <w:rsid w:val="002F38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F381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F3810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F38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F3810"/>
    <w:rPr>
      <w:rFonts w:ascii="Times New Roman" w:eastAsia="Times New Roman" w:hAnsi="Times New Roman"/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117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ekstilschiky.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kgazet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kstilschiky.mos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rostinvv@mos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7EBDC-7B7E-47EF-85E4-54C93579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9548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63845</CharactersWithSpaces>
  <SharedDoc>false</SharedDoc>
  <HLinks>
    <vt:vector size="24" baseType="variant"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http://tekgazeta.ru/</vt:lpwstr>
      </vt:variant>
      <vt:variant>
        <vt:lpwstr/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>http://tekstilschiky.mos.ru/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http://tekgazeta.ru/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http://tekstilschiky.mos.ru/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Старостин Виталий Валентинович</cp:lastModifiedBy>
  <cp:revision>7</cp:revision>
  <cp:lastPrinted>2021-07-19T06:33:00Z</cp:lastPrinted>
  <dcterms:created xsi:type="dcterms:W3CDTF">2023-03-13T11:31:00Z</dcterms:created>
  <dcterms:modified xsi:type="dcterms:W3CDTF">2024-07-16T07:38:00Z</dcterms:modified>
</cp:coreProperties>
</file>